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D81EE" w14:textId="77777777" w:rsidR="00F072A3" w:rsidRPr="00F072A3" w:rsidRDefault="00F072A3" w:rsidP="00F072A3">
      <w:pPr>
        <w:jc w:val="center"/>
        <w:rPr>
          <w:b/>
          <w:bCs/>
          <w:i/>
          <w:iCs/>
          <w:u w:val="single"/>
        </w:rPr>
      </w:pPr>
      <w:r w:rsidRPr="00F072A3">
        <w:rPr>
          <w:b/>
          <w:bCs/>
          <w:i/>
          <w:iCs/>
          <w:u w:val="single"/>
        </w:rPr>
        <w:t>B-Junioren Verbandsstaffel Württemberg</w:t>
      </w:r>
    </w:p>
    <w:p w14:paraId="45C3E0AE" w14:textId="77777777" w:rsidR="00F072A3" w:rsidRDefault="00F072A3" w:rsidP="00F072A3">
      <w:pPr>
        <w:jc w:val="center"/>
        <w:rPr>
          <w:b/>
          <w:bCs/>
          <w:sz w:val="32"/>
          <w:szCs w:val="32"/>
        </w:rPr>
      </w:pPr>
      <w:r w:rsidRPr="00F072A3">
        <w:rPr>
          <w:b/>
          <w:bCs/>
          <w:sz w:val="32"/>
          <w:szCs w:val="32"/>
        </w:rPr>
        <w:t>FSV Hollenbach U17 unterliegt Pfullingen mit 0:2</w:t>
      </w:r>
    </w:p>
    <w:p w14:paraId="6B3A955F" w14:textId="2148CC9E" w:rsidR="00F072A3" w:rsidRPr="00F072A3" w:rsidRDefault="00F072A3" w:rsidP="00F072A3">
      <w:pPr>
        <w:jc w:val="center"/>
        <w:rPr>
          <w:b/>
          <w:bCs/>
          <w:sz w:val="32"/>
          <w:szCs w:val="32"/>
        </w:rPr>
      </w:pPr>
      <w:r w:rsidRPr="00F072A3">
        <w:rPr>
          <w:b/>
          <w:bCs/>
          <w:sz w:val="32"/>
          <w:szCs w:val="32"/>
        </w:rPr>
        <w:t>– Eigene</w:t>
      </w:r>
      <w:r>
        <w:rPr>
          <w:b/>
          <w:bCs/>
          <w:sz w:val="32"/>
          <w:szCs w:val="32"/>
        </w:rPr>
        <w:t xml:space="preserve"> </w:t>
      </w:r>
      <w:r w:rsidRPr="00F072A3">
        <w:rPr>
          <w:b/>
          <w:bCs/>
          <w:sz w:val="32"/>
          <w:szCs w:val="32"/>
        </w:rPr>
        <w:t>Fehler kosten Punktgewinn/Sieg.</w:t>
      </w:r>
    </w:p>
    <w:p w14:paraId="41814331" w14:textId="77777777" w:rsidR="00F072A3" w:rsidRDefault="00F072A3" w:rsidP="00F072A3"/>
    <w:p w14:paraId="16FB7503" w14:textId="77777777" w:rsidR="00F072A3" w:rsidRDefault="00F072A3" w:rsidP="00F072A3">
      <w:r>
        <w:t>FSV Hollenach – VfR Pfullingen 0-2   </w:t>
      </w:r>
    </w:p>
    <w:p w14:paraId="47C4AF22" w14:textId="77777777" w:rsidR="00F072A3" w:rsidRDefault="00F072A3" w:rsidP="00F072A3">
      <w:r>
        <w:t xml:space="preserve">Torschützen: 0-1 Silas Weber ET (27.Min.) 0-2 </w:t>
      </w:r>
      <w:proofErr w:type="spellStart"/>
      <w:r>
        <w:t>Adanan</w:t>
      </w:r>
      <w:proofErr w:type="spellEnd"/>
      <w:r>
        <w:t xml:space="preserve"> </w:t>
      </w:r>
      <w:proofErr w:type="spellStart"/>
      <w:r>
        <w:t>Siljic</w:t>
      </w:r>
      <w:proofErr w:type="spellEnd"/>
      <w:r>
        <w:t xml:space="preserve"> (57.Min.)</w:t>
      </w:r>
    </w:p>
    <w:p w14:paraId="5F7F8A49" w14:textId="77777777" w:rsidR="00F072A3" w:rsidRDefault="00F072A3" w:rsidP="00F072A3"/>
    <w:p w14:paraId="5E82CD21" w14:textId="752A0725" w:rsidR="00F072A3" w:rsidRDefault="00F072A3" w:rsidP="00F072A3">
      <w:r>
        <w:t>Im ersten Pflichtspiel des Jahres musste sich die U17 des FSV Hollenbach gegen die Mannschaft aus</w:t>
      </w:r>
      <w:r>
        <w:t xml:space="preserve"> </w:t>
      </w:r>
      <w:r>
        <w:t>Pfullingen mit 0:2 geschlagen geben. Die Niederlage war vermeidbar, da Hollenbach im gesamten</w:t>
      </w:r>
      <w:r>
        <w:t xml:space="preserve"> </w:t>
      </w:r>
      <w:r>
        <w:t>Spielverlauf nicht die nötige Entschlossenheit an den Tag legte und mehrere Fehler im Spielaufbau</w:t>
      </w:r>
      <w:r>
        <w:t xml:space="preserve"> </w:t>
      </w:r>
      <w:r>
        <w:t>den Gästen aus Pfullingen das Siegen ermöglichten.</w:t>
      </w:r>
      <w:r>
        <w:t xml:space="preserve"> </w:t>
      </w:r>
      <w:r>
        <w:t>Die erste Halbzeit begann vielversprechend für die Hausherren. Hollenbach erarbeitete sich ein klares</w:t>
      </w:r>
      <w:r>
        <w:t xml:space="preserve"> </w:t>
      </w:r>
      <w:r>
        <w:t>Chancenplus. Doch trotz guter Gelegenheiten konnte man diese nicht nutzen, was sich später rächen</w:t>
      </w:r>
      <w:r>
        <w:t xml:space="preserve"> </w:t>
      </w:r>
      <w:r>
        <w:t>sollte. Im weiteren Verlauf des Spiels schlichen sich immer mehr Fehler in das Spiel der Hausherren</w:t>
      </w:r>
      <w:r>
        <w:t xml:space="preserve"> </w:t>
      </w:r>
      <w:r>
        <w:t>ein. Die Gäste aus Pfullingen wurden dadurch zunehmend stärker und kamen in der 27. Spielminute</w:t>
      </w:r>
      <w:r>
        <w:t xml:space="preserve"> </w:t>
      </w:r>
      <w:r>
        <w:t>zur Führung: Ein unnötiger Ballverlust im Mittelfeld und ein übermotiviertes Foulspiel führten zu einem</w:t>
      </w:r>
      <w:r>
        <w:t xml:space="preserve"> </w:t>
      </w:r>
      <w:r>
        <w:t>harmlosen Freistoß aus dem Halbfeld, der unglücklich ins eigene Tor abgefälscht wurde. Durch dieses</w:t>
      </w:r>
      <w:r>
        <w:t xml:space="preserve"> </w:t>
      </w:r>
      <w:r>
        <w:t>Eigentor ging es mit einem 0:1 in die Pause.</w:t>
      </w:r>
      <w:r>
        <w:t xml:space="preserve"> </w:t>
      </w:r>
      <w:r>
        <w:t>Die zweite Halbzeit verlief ähnlich wie der erste Durchgang. Hollenbach zeigte immer wieder gute</w:t>
      </w:r>
      <w:r>
        <w:t xml:space="preserve"> </w:t>
      </w:r>
      <w:r>
        <w:t>Ansätze im Spielaufbau, kam jedoch im letzten Drittel nicht gefährlich genug vor das Tor. Zu wenig</w:t>
      </w:r>
      <w:r>
        <w:t xml:space="preserve"> </w:t>
      </w:r>
      <w:r>
        <w:t>Entschlossenheit und ungenaue Pässe verhinderten, dass sich klare Torchancen ergaben.</w:t>
      </w:r>
      <w:r>
        <w:t xml:space="preserve"> </w:t>
      </w:r>
      <w:r>
        <w:t>In der 57. Minute sorgte ein weiterer Fehler für die Entscheidung: Ein nicht sauber zu Ende gespielter</w:t>
      </w:r>
      <w:r>
        <w:t xml:space="preserve"> </w:t>
      </w:r>
      <w:r>
        <w:t xml:space="preserve">Angriff, ein unsauberes Passspiel </w:t>
      </w:r>
      <w:proofErr w:type="spellStart"/>
      <w:r>
        <w:t>inkl</w:t>
      </w:r>
      <w:proofErr w:type="spellEnd"/>
      <w:r>
        <w:t xml:space="preserve"> eines unnötigen Ballverlusts in der Vorwärtsbewegung führten</w:t>
      </w:r>
      <w:r>
        <w:t xml:space="preserve"> </w:t>
      </w:r>
      <w:r>
        <w:t>zum 0:2.</w:t>
      </w:r>
      <w:r>
        <w:t xml:space="preserve"> </w:t>
      </w:r>
      <w:r>
        <w:t>Hiermit war die Niederlage dann besiegelt, da sich unsere Jungs in der verbleibenden Zeit leider keine</w:t>
      </w:r>
      <w:r>
        <w:t xml:space="preserve"> </w:t>
      </w:r>
      <w:r>
        <w:t xml:space="preserve">nennenswerten Torchancen mehr erspielen konnten, was auch der </w:t>
      </w:r>
      <w:proofErr w:type="gramStart"/>
      <w:r>
        <w:t>guten</w:t>
      </w:r>
      <w:proofErr w:type="gramEnd"/>
      <w:r>
        <w:t xml:space="preserve"> &amp;</w:t>
      </w:r>
      <w:proofErr w:type="spellStart"/>
      <w:r>
        <w:t>amp</w:t>
      </w:r>
      <w:proofErr w:type="spellEnd"/>
      <w:r>
        <w:t>; aufopferungsvollen</w:t>
      </w:r>
      <w:r>
        <w:t xml:space="preserve"> </w:t>
      </w:r>
      <w:r>
        <w:t>Verteidigung der Pfullinger Mannschaft geschuldet war.</w:t>
      </w:r>
      <w:r>
        <w:t xml:space="preserve"> </w:t>
      </w:r>
      <w:r>
        <w:t xml:space="preserve">Insgesamt eine Niederlage, die sich die </w:t>
      </w:r>
      <w:proofErr w:type="spellStart"/>
      <w:r>
        <w:t>Hollenbacher</w:t>
      </w:r>
      <w:proofErr w:type="spellEnd"/>
      <w:r>
        <w:t xml:space="preserve"> Jungs selbst zuzuschreiben hatten. Der Gegner</w:t>
      </w:r>
      <w:r>
        <w:t xml:space="preserve"> </w:t>
      </w:r>
      <w:r>
        <w:t xml:space="preserve">aus Pfullingen war an diesem Tag nicht unbedingt </w:t>
      </w:r>
      <w:proofErr w:type="gramStart"/>
      <w:r>
        <w:t>das besser Team</w:t>
      </w:r>
      <w:proofErr w:type="gramEnd"/>
      <w:r>
        <w:t>, zeigte jedoch im Laufe des</w:t>
      </w:r>
      <w:r>
        <w:t xml:space="preserve"> </w:t>
      </w:r>
      <w:r>
        <w:t>Spiels mehr Gier und Entschlossenheit. Diese Eigenschaften sind im Kampf um den Klassenerhalt</w:t>
      </w:r>
      <w:r>
        <w:t xml:space="preserve"> </w:t>
      </w:r>
      <w:r>
        <w:t>unerlässlich!</w:t>
      </w:r>
      <w:r>
        <w:t xml:space="preserve"> </w:t>
      </w:r>
      <w:r>
        <w:t>Das nächste Spiel steht bereits am kommenden Sonntag an, wenn der aktuelle Tabellenführer aus</w:t>
      </w:r>
      <w:r>
        <w:t xml:space="preserve"> </w:t>
      </w:r>
      <w:r>
        <w:t xml:space="preserve">Freiberg zu Gast ist. Anpfiff der Partie ist um 11 Uhr im heimischen </w:t>
      </w:r>
      <w:proofErr w:type="spellStart"/>
      <w:r>
        <w:t>Greut</w:t>
      </w:r>
      <w:proofErr w:type="spellEnd"/>
      <w:r>
        <w:t>.</w:t>
      </w:r>
    </w:p>
    <w:p w14:paraId="5B044C18" w14:textId="77777777" w:rsidR="00F072A3" w:rsidRDefault="00F072A3" w:rsidP="00F072A3"/>
    <w:p w14:paraId="2FD6F668" w14:textId="4EE8299B" w:rsidR="00F072A3" w:rsidRDefault="00F072A3" w:rsidP="00F072A3">
      <w:r>
        <w:t>Bericht: Rafael Garcia</w:t>
      </w:r>
    </w:p>
    <w:sectPr w:rsidR="00F072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2A3"/>
    <w:rsid w:val="00CF6C27"/>
    <w:rsid w:val="00F0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E69E9"/>
  <w15:chartTrackingRefBased/>
  <w15:docId w15:val="{8C635A87-7153-42A2-836B-ACD2D418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07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07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07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07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07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07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07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07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07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07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07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07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072A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072A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072A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072A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072A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072A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07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07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07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07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07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072A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072A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072A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07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072A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072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Rico Hofmann</dc:creator>
  <cp:keywords/>
  <dc:description/>
  <cp:lastModifiedBy>Rico Hofmann</cp:lastModifiedBy>
  <cp:revision>1</cp:revision>
  <dcterms:created xsi:type="dcterms:W3CDTF">2025-03-12T09:42:00Z</dcterms:created>
  <dcterms:modified xsi:type="dcterms:W3CDTF">2025-03-12T09:45:00Z</dcterms:modified>
</cp:coreProperties>
</file>