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30B34" w14:textId="77777777" w:rsidR="0023765A" w:rsidRPr="0023765A" w:rsidRDefault="0023765A" w:rsidP="0023765A">
      <w:pPr>
        <w:shd w:val="clear" w:color="auto" w:fill="FFFFFF"/>
        <w:spacing w:after="0" w:line="240" w:lineRule="auto"/>
        <w:rPr>
          <w:rFonts w:ascii="Arial" w:eastAsia="Times New Roman" w:hAnsi="Arial" w:cs="Arial"/>
          <w:color w:val="222222"/>
          <w:kern w:val="0"/>
          <w:lang w:eastAsia="de-DE"/>
          <w14:ligatures w14:val="none"/>
        </w:rPr>
      </w:pPr>
      <w:r w:rsidRPr="0023765A">
        <w:rPr>
          <w:rFonts w:ascii="Arial" w:eastAsia="Times New Roman" w:hAnsi="Arial" w:cs="Arial"/>
          <w:b/>
          <w:bCs/>
          <w:color w:val="212121"/>
          <w:kern w:val="0"/>
          <w:sz w:val="28"/>
          <w:szCs w:val="28"/>
          <w:lang w:eastAsia="de-DE"/>
          <w14:ligatures w14:val="none"/>
        </w:rPr>
        <w:t>FSV Hollenbach startet fokussiert in die Restrückrunde</w:t>
      </w:r>
    </w:p>
    <w:p w14:paraId="14618277" w14:textId="77777777" w:rsidR="0023765A" w:rsidRPr="0023765A" w:rsidRDefault="0023765A" w:rsidP="0023765A">
      <w:pPr>
        <w:shd w:val="clear" w:color="auto" w:fill="FFFFFF"/>
        <w:spacing w:after="0" w:line="240" w:lineRule="auto"/>
        <w:rPr>
          <w:rFonts w:ascii="Arial" w:eastAsia="Times New Roman" w:hAnsi="Arial" w:cs="Arial"/>
          <w:color w:val="222222"/>
          <w:kern w:val="0"/>
          <w:lang w:eastAsia="de-DE"/>
          <w14:ligatures w14:val="none"/>
        </w:rPr>
      </w:pPr>
      <w:r w:rsidRPr="0023765A">
        <w:rPr>
          <w:rFonts w:ascii="Arial" w:eastAsia="Times New Roman" w:hAnsi="Arial" w:cs="Arial"/>
          <w:color w:val="212121"/>
          <w:kern w:val="0"/>
          <w:sz w:val="28"/>
          <w:szCs w:val="28"/>
          <w:lang w:eastAsia="de-DE"/>
          <w14:ligatures w14:val="none"/>
        </w:rPr>
        <w:t> </w:t>
      </w:r>
    </w:p>
    <w:p w14:paraId="7BD6C806" w14:textId="77777777" w:rsidR="0023765A" w:rsidRPr="0023765A" w:rsidRDefault="0023765A" w:rsidP="0023765A">
      <w:pPr>
        <w:shd w:val="clear" w:color="auto" w:fill="FFFFFF"/>
        <w:spacing w:after="0" w:line="240" w:lineRule="auto"/>
        <w:rPr>
          <w:rFonts w:ascii="Arial" w:eastAsia="Times New Roman" w:hAnsi="Arial" w:cs="Arial"/>
          <w:color w:val="222222"/>
          <w:kern w:val="0"/>
          <w:lang w:eastAsia="de-DE"/>
          <w14:ligatures w14:val="none"/>
        </w:rPr>
      </w:pPr>
      <w:r w:rsidRPr="0023765A">
        <w:rPr>
          <w:rFonts w:ascii="Arial" w:eastAsia="Times New Roman" w:hAnsi="Arial" w:cs="Arial"/>
          <w:color w:val="212121"/>
          <w:kern w:val="0"/>
          <w:sz w:val="28"/>
          <w:szCs w:val="28"/>
          <w:lang w:eastAsia="de-DE"/>
          <w14:ligatures w14:val="none"/>
        </w:rPr>
        <w:t>Nach intensiven Wochen der Winter-Vorbereitung steht für den Fußball-Oberligisten FSV Hollenbach am kommenden Samstag um 14 Uhr der Start in die Restrückrunde an. Die Reise führt nach Südbaden zum Tabellenschlusslicht FC Denzlingen. Trainer Reinhard Schenker zeigt sich vor dem Auftakt zuversichtlich, mahnt aber zugleich höchste Konzentration an.</w:t>
      </w:r>
    </w:p>
    <w:p w14:paraId="79C4823E" w14:textId="77777777" w:rsidR="0023765A" w:rsidRPr="0023765A" w:rsidRDefault="0023765A" w:rsidP="0023765A">
      <w:pPr>
        <w:shd w:val="clear" w:color="auto" w:fill="FFFFFF"/>
        <w:spacing w:after="0" w:line="240" w:lineRule="auto"/>
        <w:rPr>
          <w:rFonts w:ascii="Arial" w:eastAsia="Times New Roman" w:hAnsi="Arial" w:cs="Arial"/>
          <w:color w:val="222222"/>
          <w:kern w:val="0"/>
          <w:lang w:eastAsia="de-DE"/>
          <w14:ligatures w14:val="none"/>
        </w:rPr>
      </w:pPr>
      <w:r w:rsidRPr="0023765A">
        <w:rPr>
          <w:rFonts w:ascii="Arial" w:eastAsia="Times New Roman" w:hAnsi="Arial" w:cs="Arial"/>
          <w:color w:val="212121"/>
          <w:kern w:val="0"/>
          <w:sz w:val="28"/>
          <w:szCs w:val="28"/>
          <w:lang w:eastAsia="de-DE"/>
          <w14:ligatures w14:val="none"/>
        </w:rPr>
        <w:t xml:space="preserve">Mit der Winter-Vorbereitung ist Schenker insgesamt zufrieden. Dabei wurde der Kader etwas ausgedünnt. Mit Marco Mütsch (VfR </w:t>
      </w:r>
      <w:proofErr w:type="spellStart"/>
      <w:r w:rsidRPr="0023765A">
        <w:rPr>
          <w:rFonts w:ascii="Arial" w:eastAsia="Times New Roman" w:hAnsi="Arial" w:cs="Arial"/>
          <w:color w:val="212121"/>
          <w:kern w:val="0"/>
          <w:sz w:val="28"/>
          <w:szCs w:val="28"/>
          <w:lang w:eastAsia="de-DE"/>
          <w14:ligatures w14:val="none"/>
        </w:rPr>
        <w:t>Gommersdorf</w:t>
      </w:r>
      <w:proofErr w:type="spellEnd"/>
      <w:r w:rsidRPr="0023765A">
        <w:rPr>
          <w:rFonts w:ascii="Arial" w:eastAsia="Times New Roman" w:hAnsi="Arial" w:cs="Arial"/>
          <w:color w:val="212121"/>
          <w:kern w:val="0"/>
          <w:sz w:val="28"/>
          <w:szCs w:val="28"/>
          <w:lang w:eastAsia="de-DE"/>
          <w14:ligatures w14:val="none"/>
        </w:rPr>
        <w:t>) und Umut Ünlü (Rückkehr zu Türkspor Mosbach) verließen zwei Spieler den FSV. Allerdings kehrten bis auf die beiden Langzeitverletzten Joshua Klöpfer und Ivan Beslic, die beide noch etwas warten müssen, bevor sie wieder voll in den Trainingsbetrieb einsteigen, die bis dahin angeschlagenen Spieler wieder zurück. So dass Schenker beinahe aus dem Vollen schöpfen kann. Neuzugänge gab es keine. </w:t>
      </w:r>
    </w:p>
    <w:p w14:paraId="02C56C4E" w14:textId="77777777" w:rsidR="0023765A" w:rsidRPr="0023765A" w:rsidRDefault="0023765A" w:rsidP="0023765A">
      <w:pPr>
        <w:shd w:val="clear" w:color="auto" w:fill="FFFFFF"/>
        <w:spacing w:after="0" w:line="240" w:lineRule="auto"/>
        <w:rPr>
          <w:rFonts w:ascii="Arial" w:eastAsia="Times New Roman" w:hAnsi="Arial" w:cs="Arial"/>
          <w:color w:val="222222"/>
          <w:kern w:val="0"/>
          <w:lang w:eastAsia="de-DE"/>
          <w14:ligatures w14:val="none"/>
        </w:rPr>
      </w:pPr>
      <w:r w:rsidRPr="0023765A">
        <w:rPr>
          <w:rFonts w:ascii="Arial" w:eastAsia="Times New Roman" w:hAnsi="Arial" w:cs="Arial"/>
          <w:color w:val="212121"/>
          <w:kern w:val="0"/>
          <w:sz w:val="28"/>
          <w:szCs w:val="28"/>
          <w:lang w:eastAsia="de-DE"/>
          <w14:ligatures w14:val="none"/>
        </w:rPr>
        <w:t>„Die Jungs haben über die komplette Zeit super mitgezogen“, betont der Coach. Nicht alles lief dabei aber reibungslos: In den zehn Tage vor dem Trainingslager Anfang Februar in der Türkei musste die Mannschaft witterungsbedingt mehrfach in den Kraftraum oder in die Halle ausweichen, eine Einheit fiel dem Schnee komplett zum Opfer. „Das hat uns schon ein Stück weit eingeschränkt und inhaltlich zurückgeworfen“, so Schenker. Taktische Abläufe ließen sich unter diesen Bedingungen nur eingeschränkt trainieren. Dennoch habe man intensiv gearbeitet – vor allem an der Körperlichkeit. </w:t>
      </w:r>
    </w:p>
    <w:p w14:paraId="6AD88F7A" w14:textId="77777777" w:rsidR="0023765A" w:rsidRPr="0023765A" w:rsidRDefault="0023765A" w:rsidP="0023765A">
      <w:pPr>
        <w:shd w:val="clear" w:color="auto" w:fill="FFFFFF"/>
        <w:spacing w:after="0" w:line="240" w:lineRule="auto"/>
        <w:rPr>
          <w:rFonts w:ascii="Arial" w:eastAsia="Times New Roman" w:hAnsi="Arial" w:cs="Arial"/>
          <w:color w:val="222222"/>
          <w:kern w:val="0"/>
          <w:lang w:eastAsia="de-DE"/>
          <w14:ligatures w14:val="none"/>
        </w:rPr>
      </w:pPr>
      <w:r w:rsidRPr="0023765A">
        <w:rPr>
          <w:rFonts w:ascii="Arial" w:eastAsia="Times New Roman" w:hAnsi="Arial" w:cs="Arial"/>
          <w:color w:val="212121"/>
          <w:kern w:val="0"/>
          <w:sz w:val="28"/>
          <w:szCs w:val="28"/>
          <w:lang w:eastAsia="de-DE"/>
          <w14:ligatures w14:val="none"/>
        </w:rPr>
        <w:t>Auch die Testspiele bewertet der Trainer überwiegend positiv. Es habe zwar einzelne Halbzeiten gegeben, „die nicht ganz okay waren“, etwa die zweite Hälfte gegen Heilbronn oder Bruchsal. </w:t>
      </w:r>
    </w:p>
    <w:p w14:paraId="11051C6F" w14:textId="77777777" w:rsidR="0023765A" w:rsidRPr="0023765A" w:rsidRDefault="0023765A" w:rsidP="0023765A">
      <w:pPr>
        <w:shd w:val="clear" w:color="auto" w:fill="FFFFFF"/>
        <w:spacing w:after="0" w:line="240" w:lineRule="auto"/>
        <w:rPr>
          <w:rFonts w:ascii="Arial" w:eastAsia="Times New Roman" w:hAnsi="Arial" w:cs="Arial"/>
          <w:color w:val="222222"/>
          <w:kern w:val="0"/>
          <w:lang w:eastAsia="de-DE"/>
          <w14:ligatures w14:val="none"/>
        </w:rPr>
      </w:pPr>
      <w:r w:rsidRPr="0023765A">
        <w:rPr>
          <w:rFonts w:ascii="Arial" w:eastAsia="Times New Roman" w:hAnsi="Arial" w:cs="Arial"/>
          <w:color w:val="212121"/>
          <w:kern w:val="0"/>
          <w:sz w:val="28"/>
          <w:szCs w:val="28"/>
          <w:lang w:eastAsia="de-DE"/>
          <w14:ligatures w14:val="none"/>
        </w:rPr>
        <w:t xml:space="preserve">Allerdings relativiert Schenker: „Wir haben in den Pausen viel gewechselt, da ist so etwas </w:t>
      </w:r>
      <w:proofErr w:type="spellStart"/>
      <w:r w:rsidRPr="0023765A">
        <w:rPr>
          <w:rFonts w:ascii="Arial" w:eastAsia="Times New Roman" w:hAnsi="Arial" w:cs="Arial"/>
          <w:color w:val="212121"/>
          <w:kern w:val="0"/>
          <w:sz w:val="28"/>
          <w:szCs w:val="28"/>
          <w:lang w:eastAsia="de-DE"/>
          <w14:ligatures w14:val="none"/>
        </w:rPr>
        <w:t>erklärbar.“Besonders</w:t>
      </w:r>
      <w:proofErr w:type="spellEnd"/>
      <w:r w:rsidRPr="0023765A">
        <w:rPr>
          <w:rFonts w:ascii="Arial" w:eastAsia="Times New Roman" w:hAnsi="Arial" w:cs="Arial"/>
          <w:color w:val="212121"/>
          <w:kern w:val="0"/>
          <w:sz w:val="28"/>
          <w:szCs w:val="28"/>
          <w:lang w:eastAsia="de-DE"/>
          <w14:ligatures w14:val="none"/>
        </w:rPr>
        <w:t xml:space="preserve"> angetan zeigte sich der Trainer von der ersten Halbzeit im jüngsten Testspiel gegen Heilbronn, das vergangenen Samstag 1:1 endete. „Das war die beste Halbzeit der gesamten Vorbereitung“, sagt er. Sein Team habe ein starkes Passspiel gezeigt, viel Bewegung gehabt und zahlreiche Torchancen herausgespielt. „Wir müssen da eigentlich mit zwei oder drei Toren in die Pause gehen.“ Nach dem Seitenwechsel fehlte etwas die Zielstrebigkeit, dennoch sieht Schenker darin keinen Grund zur Sorge – im Gegenteil: „Vielleicht ist es gar nicht schlecht für den Kopf, dass nicht alles perfekt lief. So bleiben wir fokussiert.“</w:t>
      </w:r>
    </w:p>
    <w:p w14:paraId="0C20821A" w14:textId="77777777" w:rsidR="0023765A" w:rsidRPr="0023765A" w:rsidRDefault="0023765A" w:rsidP="0023765A">
      <w:pPr>
        <w:shd w:val="clear" w:color="auto" w:fill="FFFFFF"/>
        <w:spacing w:after="0" w:line="240" w:lineRule="auto"/>
        <w:rPr>
          <w:rFonts w:ascii="Arial" w:eastAsia="Times New Roman" w:hAnsi="Arial" w:cs="Arial"/>
          <w:color w:val="222222"/>
          <w:kern w:val="0"/>
          <w:lang w:eastAsia="de-DE"/>
          <w14:ligatures w14:val="none"/>
        </w:rPr>
      </w:pPr>
      <w:r w:rsidRPr="0023765A">
        <w:rPr>
          <w:rFonts w:ascii="Arial" w:eastAsia="Times New Roman" w:hAnsi="Arial" w:cs="Arial"/>
          <w:color w:val="212121"/>
          <w:kern w:val="0"/>
          <w:sz w:val="28"/>
          <w:szCs w:val="28"/>
          <w:lang w:eastAsia="de-DE"/>
          <w14:ligatures w14:val="none"/>
        </w:rPr>
        <w:t xml:space="preserve">In der Trainingswoche wurde bei einzelnen Spielern bewusst dosiert gearbeitet. Kleinere Blessuren führten dazu, dass man nichts riskieren wollte. „Wir wollten nicht riskieren, dass uns noch ein wichtiger Spieler ausfällt“, erklärt Schenker. Für das Wochenende sieht es personell jedoch gut </w:t>
      </w:r>
      <w:proofErr w:type="spellStart"/>
      <w:proofErr w:type="gramStart"/>
      <w:r w:rsidRPr="0023765A">
        <w:rPr>
          <w:rFonts w:ascii="Arial" w:eastAsia="Times New Roman" w:hAnsi="Arial" w:cs="Arial"/>
          <w:color w:val="212121"/>
          <w:kern w:val="0"/>
          <w:sz w:val="28"/>
          <w:szCs w:val="28"/>
          <w:lang w:eastAsia="de-DE"/>
          <w14:ligatures w14:val="none"/>
        </w:rPr>
        <w:t>aus.Das</w:t>
      </w:r>
      <w:proofErr w:type="spellEnd"/>
      <w:proofErr w:type="gramEnd"/>
      <w:r w:rsidRPr="0023765A">
        <w:rPr>
          <w:rFonts w:ascii="Arial" w:eastAsia="Times New Roman" w:hAnsi="Arial" w:cs="Arial"/>
          <w:color w:val="212121"/>
          <w:kern w:val="0"/>
          <w:sz w:val="28"/>
          <w:szCs w:val="28"/>
          <w:lang w:eastAsia="de-DE"/>
          <w14:ligatures w14:val="none"/>
        </w:rPr>
        <w:t xml:space="preserve"> Hinspiel gegen Denzlingen ist noch präsent. </w:t>
      </w:r>
      <w:r w:rsidRPr="0023765A">
        <w:rPr>
          <w:rFonts w:ascii="Arial" w:eastAsia="Times New Roman" w:hAnsi="Arial" w:cs="Arial"/>
          <w:color w:val="212121"/>
          <w:kern w:val="0"/>
          <w:sz w:val="28"/>
          <w:szCs w:val="28"/>
          <w:lang w:eastAsia="de-DE"/>
          <w14:ligatures w14:val="none"/>
        </w:rPr>
        <w:lastRenderedPageBreak/>
        <w:t xml:space="preserve">Spielerisch sei man überlegen gewesen, habe jedoch nach individuellen Fehlern drei Kontertore kassiert. „Wir haben uns das Leben selbst schwer gemacht“, erinnert sich Schenker. Dennoch betont er: „Das zählt alles nicht mehr. Wir starten bei 0:0.“ Von Revanchegedanken hält er nichts – vielmehr gehe es darum, die nötigen Punkte </w:t>
      </w:r>
      <w:proofErr w:type="spellStart"/>
      <w:proofErr w:type="gramStart"/>
      <w:r w:rsidRPr="0023765A">
        <w:rPr>
          <w:rFonts w:ascii="Arial" w:eastAsia="Times New Roman" w:hAnsi="Arial" w:cs="Arial"/>
          <w:color w:val="212121"/>
          <w:kern w:val="0"/>
          <w:sz w:val="28"/>
          <w:szCs w:val="28"/>
          <w:lang w:eastAsia="de-DE"/>
          <w14:ligatures w14:val="none"/>
        </w:rPr>
        <w:t>einzufahren.„</w:t>
      </w:r>
      <w:proofErr w:type="gramEnd"/>
      <w:r w:rsidRPr="0023765A">
        <w:rPr>
          <w:rFonts w:ascii="Arial" w:eastAsia="Times New Roman" w:hAnsi="Arial" w:cs="Arial"/>
          <w:color w:val="212121"/>
          <w:kern w:val="0"/>
          <w:sz w:val="28"/>
          <w:szCs w:val="28"/>
          <w:lang w:eastAsia="de-DE"/>
          <w14:ligatures w14:val="none"/>
        </w:rPr>
        <w:t>Wenn</w:t>
      </w:r>
      <w:proofErr w:type="spellEnd"/>
      <w:r w:rsidRPr="0023765A">
        <w:rPr>
          <w:rFonts w:ascii="Arial" w:eastAsia="Times New Roman" w:hAnsi="Arial" w:cs="Arial"/>
          <w:color w:val="212121"/>
          <w:kern w:val="0"/>
          <w:sz w:val="28"/>
          <w:szCs w:val="28"/>
          <w:lang w:eastAsia="de-DE"/>
          <w14:ligatures w14:val="none"/>
        </w:rPr>
        <w:t xml:space="preserve"> wir unsere Leistung bringen, können wir das Spiel gewinnen“, ist der Coach überzeugt. Gleichzeitig warnt er vor der Qualität des Gegners. Auch wenn zwei Akteure den Verein im Winter verlassen haben, verfüge Denzlingen weiterhin über mehrere Schlüsselspieler, die es auszuschalten gelte. „Wir müssen mit geschärften Sinnen in die Partie gehen und von der ersten Minute an voll da sein“, sagt Schenker.</w:t>
      </w:r>
    </w:p>
    <w:p w14:paraId="562BE6A0" w14:textId="77777777" w:rsidR="0023765A" w:rsidRPr="0023765A" w:rsidRDefault="0023765A" w:rsidP="0023765A">
      <w:pPr>
        <w:shd w:val="clear" w:color="auto" w:fill="FFFFFF"/>
        <w:spacing w:after="0" w:line="240" w:lineRule="auto"/>
        <w:rPr>
          <w:rFonts w:ascii="Arial" w:eastAsia="Times New Roman" w:hAnsi="Arial" w:cs="Arial"/>
          <w:color w:val="222222"/>
          <w:kern w:val="0"/>
          <w:lang w:eastAsia="de-DE"/>
          <w14:ligatures w14:val="none"/>
        </w:rPr>
      </w:pPr>
      <w:r w:rsidRPr="0023765A">
        <w:rPr>
          <w:rFonts w:ascii="Arial" w:eastAsia="Times New Roman" w:hAnsi="Arial" w:cs="Arial"/>
          <w:color w:val="212121"/>
          <w:kern w:val="0"/>
          <w:sz w:val="28"/>
          <w:szCs w:val="28"/>
          <w:lang w:eastAsia="de-DE"/>
          <w14:ligatures w14:val="none"/>
        </w:rPr>
        <w:t>Ein zentrales Thema in der Vorbereitung war das richtige Mindset. Schenker legte Wert darauf, auch Testspiele mit maximalem Ernst anzugehen. „Wir wollten nicht fahrlässig sein, nur weil es keine Punkte gibt.“ Vielmehr habe man bewusst eine Siegermentalität entwickeln wollen – unabhängig von Spielverlauf oder Experimenten.</w:t>
      </w:r>
    </w:p>
    <w:p w14:paraId="6D3B7764" w14:textId="77777777" w:rsidR="0023765A" w:rsidRPr="0023765A" w:rsidRDefault="0023765A" w:rsidP="0023765A">
      <w:pPr>
        <w:shd w:val="clear" w:color="auto" w:fill="FFFFFF"/>
        <w:spacing w:after="0" w:line="240" w:lineRule="auto"/>
        <w:rPr>
          <w:rFonts w:ascii="Arial" w:eastAsia="Times New Roman" w:hAnsi="Arial" w:cs="Arial"/>
          <w:color w:val="222222"/>
          <w:kern w:val="0"/>
          <w:lang w:eastAsia="de-DE"/>
          <w14:ligatures w14:val="none"/>
        </w:rPr>
      </w:pPr>
      <w:r w:rsidRPr="0023765A">
        <w:rPr>
          <w:rFonts w:ascii="Arial" w:eastAsia="Times New Roman" w:hAnsi="Arial" w:cs="Arial"/>
          <w:color w:val="212121"/>
          <w:kern w:val="0"/>
          <w:sz w:val="28"/>
          <w:szCs w:val="28"/>
          <w:lang w:eastAsia="de-DE"/>
          <w14:ligatures w14:val="none"/>
        </w:rPr>
        <w:t>Mit Blick auf die Oberliga erwartet Schenker ein enges Rennen, sowohl im oberen als auch im unteren Tabellendrittel. Spektakuläre Wintertransfers habe es kaum gegeben, vieles werde sich über mannschaftliche Geschlossenheit entscheiden. Für Hollenbach gilt nun jedoch der volle Fokus auf Samstag. „Wir wollen mit einem positiven Ergebnis starten“, sagt Schenker. Drei Punkte in Denzlingen wären nicht nur wichtig für die Tabelle, sondern auch ein Signal zum Auftakt der Restrückrunde, an dessen Ende als Primärziel der Klassenerhalt stehen soll.</w:t>
      </w:r>
    </w:p>
    <w:p w14:paraId="211F3A9D" w14:textId="77777777" w:rsidR="0023765A" w:rsidRDefault="0023765A"/>
    <w:sectPr w:rsidR="0023765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65A"/>
    <w:rsid w:val="0023765A"/>
    <w:rsid w:val="009D20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22273"/>
  <w15:chartTrackingRefBased/>
  <w15:docId w15:val="{B73241AA-125F-4D9A-B68F-69DA969B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37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37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3765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3765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3765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3765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3765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3765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3765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3765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3765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3765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3765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3765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3765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3765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3765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3765A"/>
    <w:rPr>
      <w:rFonts w:eastAsiaTheme="majorEastAsia" w:cstheme="majorBidi"/>
      <w:color w:val="272727" w:themeColor="text1" w:themeTint="D8"/>
    </w:rPr>
  </w:style>
  <w:style w:type="paragraph" w:styleId="Titel">
    <w:name w:val="Title"/>
    <w:basedOn w:val="Standard"/>
    <w:next w:val="Standard"/>
    <w:link w:val="TitelZchn"/>
    <w:uiPriority w:val="10"/>
    <w:qFormat/>
    <w:rsid w:val="00237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3765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3765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3765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3765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3765A"/>
    <w:rPr>
      <w:i/>
      <w:iCs/>
      <w:color w:val="404040" w:themeColor="text1" w:themeTint="BF"/>
    </w:rPr>
  </w:style>
  <w:style w:type="paragraph" w:styleId="Listenabsatz">
    <w:name w:val="List Paragraph"/>
    <w:basedOn w:val="Standard"/>
    <w:uiPriority w:val="34"/>
    <w:qFormat/>
    <w:rsid w:val="0023765A"/>
    <w:pPr>
      <w:ind w:left="720"/>
      <w:contextualSpacing/>
    </w:pPr>
  </w:style>
  <w:style w:type="character" w:styleId="IntensiveHervorhebung">
    <w:name w:val="Intense Emphasis"/>
    <w:basedOn w:val="Absatz-Standardschriftart"/>
    <w:uiPriority w:val="21"/>
    <w:qFormat/>
    <w:rsid w:val="0023765A"/>
    <w:rPr>
      <w:i/>
      <w:iCs/>
      <w:color w:val="0F4761" w:themeColor="accent1" w:themeShade="BF"/>
    </w:rPr>
  </w:style>
  <w:style w:type="paragraph" w:styleId="IntensivesZitat">
    <w:name w:val="Intense Quote"/>
    <w:basedOn w:val="Standard"/>
    <w:next w:val="Standard"/>
    <w:link w:val="IntensivesZitatZchn"/>
    <w:uiPriority w:val="30"/>
    <w:qFormat/>
    <w:rsid w:val="00237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3765A"/>
    <w:rPr>
      <w:i/>
      <w:iCs/>
      <w:color w:val="0F4761" w:themeColor="accent1" w:themeShade="BF"/>
    </w:rPr>
  </w:style>
  <w:style w:type="character" w:styleId="IntensiverVerweis">
    <w:name w:val="Intense Reference"/>
    <w:basedOn w:val="Absatz-Standardschriftart"/>
    <w:uiPriority w:val="32"/>
    <w:qFormat/>
    <w:rsid w:val="002376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3790</Characters>
  <Application>Microsoft Office Word</Application>
  <DocSecurity>0</DocSecurity>
  <Lines>31</Lines>
  <Paragraphs>8</Paragraphs>
  <ScaleCrop>false</ScaleCrop>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 Hofmann</dc:creator>
  <cp:keywords/>
  <dc:description/>
  <cp:lastModifiedBy>Rico Hofmann</cp:lastModifiedBy>
  <cp:revision>1</cp:revision>
  <dcterms:created xsi:type="dcterms:W3CDTF">2026-02-23T13:36:00Z</dcterms:created>
  <dcterms:modified xsi:type="dcterms:W3CDTF">2026-02-23T13:36:00Z</dcterms:modified>
</cp:coreProperties>
</file>