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BEAB" w14:textId="77777777" w:rsidR="00300A7A" w:rsidRDefault="00300A7A" w:rsidP="00300A7A">
      <w:pPr>
        <w:shd w:val="clear" w:color="auto" w:fill="FFFFFF"/>
        <w:spacing w:after="0" w:line="240" w:lineRule="auto"/>
        <w:outlineLvl w:val="0"/>
        <w:rPr>
          <w:rFonts w:ascii="Inter" w:eastAsia="Times New Roman" w:hAnsi="Inter" w:cs="Times New Roman"/>
          <w:b/>
          <w:bCs/>
          <w:color w:val="C50000"/>
          <w:kern w:val="36"/>
          <w:sz w:val="39"/>
          <w:szCs w:val="39"/>
          <w:lang w:eastAsia="de-DE"/>
          <w14:ligatures w14:val="none"/>
        </w:rPr>
      </w:pPr>
      <w:r w:rsidRPr="00300A7A">
        <w:rPr>
          <w:rFonts w:ascii="Inter" w:eastAsia="Times New Roman" w:hAnsi="Inter" w:cs="Times New Roman"/>
          <w:b/>
          <w:bCs/>
          <w:color w:val="C50000"/>
          <w:kern w:val="36"/>
          <w:sz w:val="39"/>
          <w:szCs w:val="39"/>
          <w:lang w:eastAsia="de-DE"/>
          <w14:ligatures w14:val="none"/>
        </w:rPr>
        <w:t>FSV mit Niederlage in Nöttingen</w:t>
      </w:r>
    </w:p>
    <w:p w14:paraId="60E5F2B5" w14:textId="77777777" w:rsidR="00300A7A" w:rsidRPr="00300A7A" w:rsidRDefault="00300A7A" w:rsidP="00300A7A">
      <w:pPr>
        <w:shd w:val="clear" w:color="auto" w:fill="FFFFFF"/>
        <w:spacing w:after="0" w:line="240" w:lineRule="auto"/>
        <w:outlineLvl w:val="0"/>
        <w:rPr>
          <w:rFonts w:ascii="Inter" w:eastAsia="Times New Roman" w:hAnsi="Inter" w:cs="Times New Roman"/>
          <w:b/>
          <w:bCs/>
          <w:color w:val="C50000"/>
          <w:kern w:val="36"/>
          <w:sz w:val="39"/>
          <w:szCs w:val="39"/>
          <w:lang w:eastAsia="de-DE"/>
          <w14:ligatures w14:val="none"/>
        </w:rPr>
      </w:pPr>
    </w:p>
    <w:p w14:paraId="0C239099" w14:textId="77777777" w:rsidR="00300A7A" w:rsidRPr="00300A7A" w:rsidRDefault="00300A7A" w:rsidP="00300A7A">
      <w:pPr>
        <w:spacing w:after="0" w:line="240" w:lineRule="auto"/>
        <w:rPr>
          <w:rFonts w:ascii="Arial" w:eastAsia="Times New Roman" w:hAnsi="Arial" w:cs="Arial"/>
          <w:kern w:val="0"/>
          <w:lang w:eastAsia="de-DE"/>
          <w14:ligatures w14:val="none"/>
        </w:rPr>
      </w:pPr>
      <w:r w:rsidRPr="00300A7A">
        <w:rPr>
          <w:rFonts w:ascii="Arial" w:eastAsia="Times New Roman" w:hAnsi="Arial" w:cs="Arial"/>
          <w:color w:val="000000"/>
          <w:kern w:val="0"/>
          <w:shd w:val="clear" w:color="auto" w:fill="FFFFFF"/>
          <w:lang w:eastAsia="de-DE"/>
          <w14:ligatures w14:val="none"/>
        </w:rPr>
        <w:t xml:space="preserve">Der FSV Hollenbach hat sich mit einer Niederlage in die Winterpause der Fußball-Oberliga verabschiedet. Und diese fiel am Samstag beim FC Nöttingen mit 1:4 mehr als deutlich aus. „Der Sieg war hochverdient. Auch in der Höhe war es völlig in Ordnung“, sagte Trainer Reinhard Schenker. „Er hätte sogar noch höher ausfallen können.“ Dabei hatte er sich bei seiner Rückkehr an die alte Wirkungsstätte so viel vorgenommen. Einige Male hatte Philipp Hörner mit starken Paraden Schlimmeres verhindert. 25 Punkte haben die </w:t>
      </w:r>
      <w:proofErr w:type="spellStart"/>
      <w:r w:rsidRPr="00300A7A">
        <w:rPr>
          <w:rFonts w:ascii="Arial" w:eastAsia="Times New Roman" w:hAnsi="Arial" w:cs="Arial"/>
          <w:color w:val="000000"/>
          <w:kern w:val="0"/>
          <w:shd w:val="clear" w:color="auto" w:fill="FFFFFF"/>
          <w:lang w:eastAsia="de-DE"/>
          <w14:ligatures w14:val="none"/>
        </w:rPr>
        <w:t>Hollenbacher</w:t>
      </w:r>
      <w:proofErr w:type="spellEnd"/>
      <w:r w:rsidRPr="00300A7A">
        <w:rPr>
          <w:rFonts w:ascii="Arial" w:eastAsia="Times New Roman" w:hAnsi="Arial" w:cs="Arial"/>
          <w:color w:val="000000"/>
          <w:kern w:val="0"/>
          <w:shd w:val="clear" w:color="auto" w:fill="FFFFFF"/>
          <w:lang w:eastAsia="de-DE"/>
          <w14:ligatures w14:val="none"/>
        </w:rPr>
        <w:t xml:space="preserve"> nun nach der Hinrunde und auch schon drei Rückrundenspielen zu Buche stehen. Das macht aktuell Platz elf. Die </w:t>
      </w:r>
      <w:proofErr w:type="spellStart"/>
      <w:r w:rsidRPr="00300A7A">
        <w:rPr>
          <w:rFonts w:ascii="Arial" w:eastAsia="Times New Roman" w:hAnsi="Arial" w:cs="Arial"/>
          <w:color w:val="000000"/>
          <w:kern w:val="0"/>
          <w:shd w:val="clear" w:color="auto" w:fill="FFFFFF"/>
          <w:lang w:eastAsia="de-DE"/>
          <w14:ligatures w14:val="none"/>
        </w:rPr>
        <w:t>Nöttinger</w:t>
      </w:r>
      <w:proofErr w:type="spellEnd"/>
      <w:r w:rsidRPr="00300A7A">
        <w:rPr>
          <w:rFonts w:ascii="Arial" w:eastAsia="Times New Roman" w:hAnsi="Arial" w:cs="Arial"/>
          <w:color w:val="000000"/>
          <w:kern w:val="0"/>
          <w:shd w:val="clear" w:color="auto" w:fill="FFFFFF"/>
          <w:lang w:eastAsia="de-DE"/>
          <w14:ligatures w14:val="none"/>
        </w:rPr>
        <w:t xml:space="preserve"> gehen nach ihrer ganz starken Serie zuletzt auf Platz sechs in die Pause. Der SG Sonnenhof Großaspach ist es durch ein 3:0 beim FSV Bietigheim-Bissingen gelungen, ihren Vorsprung an der Tabellenspitze auf elf Punkte auszubauen. Denn gleichzeitig kam der zweitplatzierte TSG Balingen nicht über ein 1:1 gegen den SSV Reutlingen hinaus, der nun punktgleich mit Hollenbach auf Platz zehn vorbeigezogen ist. </w:t>
      </w:r>
    </w:p>
    <w:p w14:paraId="4B6EF554"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7AC676BF"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Nöttingen begann mit viel Schwung, machte von Beginn an Druck. Der FSV brauchte ein paar Minuten, um mit dem Tempo </w:t>
      </w:r>
      <w:proofErr w:type="gramStart"/>
      <w:r w:rsidRPr="00300A7A">
        <w:rPr>
          <w:rFonts w:ascii="Arial" w:eastAsia="Times New Roman" w:hAnsi="Arial" w:cs="Arial"/>
          <w:color w:val="000000"/>
          <w:kern w:val="0"/>
          <w:lang w:eastAsia="de-DE"/>
          <w14:ligatures w14:val="none"/>
        </w:rPr>
        <w:t>klar zu kommen</w:t>
      </w:r>
      <w:proofErr w:type="gramEnd"/>
      <w:r w:rsidRPr="00300A7A">
        <w:rPr>
          <w:rFonts w:ascii="Arial" w:eastAsia="Times New Roman" w:hAnsi="Arial" w:cs="Arial"/>
          <w:color w:val="000000"/>
          <w:kern w:val="0"/>
          <w:lang w:eastAsia="de-DE"/>
          <w14:ligatures w14:val="none"/>
        </w:rPr>
        <w:t xml:space="preserve">. Das 1:0 der Gastgeber in der elften Minute ging dann auch in Ordnung. Nach einer Hereingabe klärten die </w:t>
      </w:r>
      <w:proofErr w:type="spellStart"/>
      <w:r w:rsidRPr="00300A7A">
        <w:rPr>
          <w:rFonts w:ascii="Arial" w:eastAsia="Times New Roman" w:hAnsi="Arial" w:cs="Arial"/>
          <w:color w:val="000000"/>
          <w:kern w:val="0"/>
          <w:lang w:eastAsia="de-DE"/>
          <w14:ligatures w14:val="none"/>
        </w:rPr>
        <w:t>Hollenbacher</w:t>
      </w:r>
      <w:proofErr w:type="spellEnd"/>
      <w:r w:rsidRPr="00300A7A">
        <w:rPr>
          <w:rFonts w:ascii="Arial" w:eastAsia="Times New Roman" w:hAnsi="Arial" w:cs="Arial"/>
          <w:color w:val="000000"/>
          <w:kern w:val="0"/>
          <w:lang w:eastAsia="de-DE"/>
          <w14:ligatures w14:val="none"/>
        </w:rPr>
        <w:t xml:space="preserve">, doch direkt auf den Fuß von Felix </w:t>
      </w:r>
      <w:proofErr w:type="spellStart"/>
      <w:r w:rsidRPr="00300A7A">
        <w:rPr>
          <w:rFonts w:ascii="Arial" w:eastAsia="Times New Roman" w:hAnsi="Arial" w:cs="Arial"/>
          <w:color w:val="000000"/>
          <w:kern w:val="0"/>
          <w:lang w:eastAsia="de-DE"/>
          <w14:ligatures w14:val="none"/>
        </w:rPr>
        <w:t>Waldraff</w:t>
      </w:r>
      <w:proofErr w:type="spellEnd"/>
      <w:r w:rsidRPr="00300A7A">
        <w:rPr>
          <w:rFonts w:ascii="Arial" w:eastAsia="Times New Roman" w:hAnsi="Arial" w:cs="Arial"/>
          <w:color w:val="000000"/>
          <w:kern w:val="0"/>
          <w:lang w:eastAsia="de-DE"/>
          <w14:ligatures w14:val="none"/>
        </w:rPr>
        <w:t xml:space="preserve">, der aus 17 Metern abschloss. Nur wenig später verhinderte Torwart Philipp Hörner das 2:0. Nach einer Viertelstunde glichen die </w:t>
      </w:r>
      <w:proofErr w:type="spellStart"/>
      <w:r w:rsidRPr="00300A7A">
        <w:rPr>
          <w:rFonts w:ascii="Arial" w:eastAsia="Times New Roman" w:hAnsi="Arial" w:cs="Arial"/>
          <w:color w:val="000000"/>
          <w:kern w:val="0"/>
          <w:lang w:eastAsia="de-DE"/>
          <w14:ligatures w14:val="none"/>
        </w:rPr>
        <w:t>Hollenbacher</w:t>
      </w:r>
      <w:proofErr w:type="spellEnd"/>
      <w:r w:rsidRPr="00300A7A">
        <w:rPr>
          <w:rFonts w:ascii="Arial" w:eastAsia="Times New Roman" w:hAnsi="Arial" w:cs="Arial"/>
          <w:color w:val="000000"/>
          <w:kern w:val="0"/>
          <w:lang w:eastAsia="de-DE"/>
          <w14:ligatures w14:val="none"/>
        </w:rPr>
        <w:t xml:space="preserve"> dann aus. Ivan Beslic zog aus 20 Metern einfach mal ab. </w:t>
      </w:r>
    </w:p>
    <w:p w14:paraId="2AC6786C"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1B06849A"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Nun waren die Gäste auch besser im Spiel. Hatten mehr Kontrolle. Und trotzdem wurde es bei schnellen </w:t>
      </w:r>
      <w:proofErr w:type="spellStart"/>
      <w:r w:rsidRPr="00300A7A">
        <w:rPr>
          <w:rFonts w:ascii="Arial" w:eastAsia="Times New Roman" w:hAnsi="Arial" w:cs="Arial"/>
          <w:color w:val="000000"/>
          <w:kern w:val="0"/>
          <w:lang w:eastAsia="de-DE"/>
          <w14:ligatures w14:val="none"/>
        </w:rPr>
        <w:t>Nöttinger</w:t>
      </w:r>
      <w:proofErr w:type="spellEnd"/>
      <w:r w:rsidRPr="00300A7A">
        <w:rPr>
          <w:rFonts w:ascii="Arial" w:eastAsia="Times New Roman" w:hAnsi="Arial" w:cs="Arial"/>
          <w:color w:val="000000"/>
          <w:kern w:val="0"/>
          <w:lang w:eastAsia="de-DE"/>
          <w14:ligatures w14:val="none"/>
        </w:rPr>
        <w:t xml:space="preserve"> Angriffen immer wieder gefährlich. In der 25. Minute war wieder Hörner gegen Dennis Klemm zur Stelle. Drei Minuten später krachte der Ball gegen die Latte der </w:t>
      </w:r>
      <w:proofErr w:type="spellStart"/>
      <w:r w:rsidRPr="00300A7A">
        <w:rPr>
          <w:rFonts w:ascii="Arial" w:eastAsia="Times New Roman" w:hAnsi="Arial" w:cs="Arial"/>
          <w:color w:val="000000"/>
          <w:kern w:val="0"/>
          <w:lang w:eastAsia="de-DE"/>
          <w14:ligatures w14:val="none"/>
        </w:rPr>
        <w:t>Hollenbacher</w:t>
      </w:r>
      <w:proofErr w:type="spellEnd"/>
      <w:r w:rsidRPr="00300A7A">
        <w:rPr>
          <w:rFonts w:ascii="Arial" w:eastAsia="Times New Roman" w:hAnsi="Arial" w:cs="Arial"/>
          <w:color w:val="000000"/>
          <w:kern w:val="0"/>
          <w:lang w:eastAsia="de-DE"/>
          <w14:ligatures w14:val="none"/>
        </w:rPr>
        <w:t>. Nach einer halben Stunde war dann wieder Hörner zur Stelle.</w:t>
      </w:r>
    </w:p>
    <w:p w14:paraId="6419D8B7"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4E9BDD57"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Ärgerlich dann </w:t>
      </w:r>
      <w:proofErr w:type="gramStart"/>
      <w:r w:rsidRPr="00300A7A">
        <w:rPr>
          <w:rFonts w:ascii="Arial" w:eastAsia="Times New Roman" w:hAnsi="Arial" w:cs="Arial"/>
          <w:color w:val="000000"/>
          <w:kern w:val="0"/>
          <w:lang w:eastAsia="de-DE"/>
          <w14:ligatures w14:val="none"/>
        </w:rPr>
        <w:t>für Hollenbach</w:t>
      </w:r>
      <w:proofErr w:type="gramEnd"/>
      <w:r w:rsidRPr="00300A7A">
        <w:rPr>
          <w:rFonts w:ascii="Arial" w:eastAsia="Times New Roman" w:hAnsi="Arial" w:cs="Arial"/>
          <w:color w:val="000000"/>
          <w:kern w:val="0"/>
          <w:lang w:eastAsia="de-DE"/>
          <w14:ligatures w14:val="none"/>
        </w:rPr>
        <w:t xml:space="preserve"> als sich Juan </w:t>
      </w:r>
      <w:proofErr w:type="spellStart"/>
      <w:r w:rsidRPr="00300A7A">
        <w:rPr>
          <w:rFonts w:ascii="Arial" w:eastAsia="Times New Roman" w:hAnsi="Arial" w:cs="Arial"/>
          <w:color w:val="000000"/>
          <w:kern w:val="0"/>
          <w:lang w:eastAsia="de-DE"/>
          <w14:ligatures w14:val="none"/>
        </w:rPr>
        <w:t>Faßbinder</w:t>
      </w:r>
      <w:proofErr w:type="spellEnd"/>
      <w:r w:rsidRPr="00300A7A">
        <w:rPr>
          <w:rFonts w:ascii="Arial" w:eastAsia="Times New Roman" w:hAnsi="Arial" w:cs="Arial"/>
          <w:color w:val="000000"/>
          <w:kern w:val="0"/>
          <w:lang w:eastAsia="de-DE"/>
          <w14:ligatures w14:val="none"/>
        </w:rPr>
        <w:t xml:space="preserve"> in der 32. Minute im Strafraum den Ball am Gegenspieler vorbeilegte, zu Fall gebracht wurde, der Elfmeterpfiff aber ausblieb. Der Schiedsrichter begründete es damit, dass es keine aktive Bewegung des Gegenspielers gegeben hätte, sagte Schenker, der die Situation komplett anders gesehen hatte. Denn Dennis Klemm traf </w:t>
      </w:r>
      <w:proofErr w:type="spellStart"/>
      <w:r w:rsidRPr="00300A7A">
        <w:rPr>
          <w:rFonts w:ascii="Arial" w:eastAsia="Times New Roman" w:hAnsi="Arial" w:cs="Arial"/>
          <w:color w:val="000000"/>
          <w:kern w:val="0"/>
          <w:lang w:eastAsia="de-DE"/>
          <w14:ligatures w14:val="none"/>
        </w:rPr>
        <w:t>Faßbinder</w:t>
      </w:r>
      <w:proofErr w:type="spellEnd"/>
      <w:r w:rsidRPr="00300A7A">
        <w:rPr>
          <w:rFonts w:ascii="Arial" w:eastAsia="Times New Roman" w:hAnsi="Arial" w:cs="Arial"/>
          <w:color w:val="000000"/>
          <w:kern w:val="0"/>
          <w:lang w:eastAsia="de-DE"/>
          <w14:ligatures w14:val="none"/>
        </w:rPr>
        <w:t xml:space="preserve"> am Fuß. In der 45. Minute hatte David </w:t>
      </w:r>
      <w:proofErr w:type="spellStart"/>
      <w:r w:rsidRPr="00300A7A">
        <w:rPr>
          <w:rFonts w:ascii="Arial" w:eastAsia="Times New Roman" w:hAnsi="Arial" w:cs="Arial"/>
          <w:color w:val="000000"/>
          <w:kern w:val="0"/>
          <w:lang w:eastAsia="de-DE"/>
          <w14:ligatures w14:val="none"/>
        </w:rPr>
        <w:t>Stojak</w:t>
      </w:r>
      <w:proofErr w:type="spellEnd"/>
      <w:r w:rsidRPr="00300A7A">
        <w:rPr>
          <w:rFonts w:ascii="Arial" w:eastAsia="Times New Roman" w:hAnsi="Arial" w:cs="Arial"/>
          <w:color w:val="000000"/>
          <w:kern w:val="0"/>
          <w:lang w:eastAsia="de-DE"/>
          <w14:ligatures w14:val="none"/>
        </w:rPr>
        <w:t xml:space="preserve"> nochmal die Abschlussmöglichkeit aus wenigen Metern, doch Hörner schnappte sich den Ball. </w:t>
      </w:r>
    </w:p>
    <w:p w14:paraId="4C872BEB"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78ACC3FD"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Nach der Pause war Nöttingen spielbestimmend. Hollenbach kam nicht in die Zweikämpfe und hatte kaum noch Aktionen nach vorne. Dafür flog in der 54. Minute ein </w:t>
      </w:r>
      <w:proofErr w:type="spellStart"/>
      <w:r w:rsidRPr="00300A7A">
        <w:rPr>
          <w:rFonts w:ascii="Arial" w:eastAsia="Times New Roman" w:hAnsi="Arial" w:cs="Arial"/>
          <w:color w:val="000000"/>
          <w:kern w:val="0"/>
          <w:lang w:eastAsia="de-DE"/>
          <w14:ligatures w14:val="none"/>
        </w:rPr>
        <w:t>Nöttinger</w:t>
      </w:r>
      <w:proofErr w:type="spellEnd"/>
      <w:r w:rsidRPr="00300A7A">
        <w:rPr>
          <w:rFonts w:ascii="Arial" w:eastAsia="Times New Roman" w:hAnsi="Arial" w:cs="Arial"/>
          <w:color w:val="000000"/>
          <w:kern w:val="0"/>
          <w:lang w:eastAsia="de-DE"/>
          <w14:ligatures w14:val="none"/>
        </w:rPr>
        <w:t xml:space="preserve"> Kopfball knapp übers Tor. In der 62. Minute gingen die Gastgeber dann mit 2:1 in Führung. Nöttingen spielte einen Angriff schön aus und Jimmy Marton schloss ab. Vier Minuten später ließ </w:t>
      </w:r>
      <w:proofErr w:type="spellStart"/>
      <w:r w:rsidRPr="00300A7A">
        <w:rPr>
          <w:rFonts w:ascii="Arial" w:eastAsia="Times New Roman" w:hAnsi="Arial" w:cs="Arial"/>
          <w:color w:val="000000"/>
          <w:kern w:val="0"/>
          <w:lang w:eastAsia="de-DE"/>
          <w14:ligatures w14:val="none"/>
        </w:rPr>
        <w:t>Stojak</w:t>
      </w:r>
      <w:proofErr w:type="spellEnd"/>
      <w:r w:rsidRPr="00300A7A">
        <w:rPr>
          <w:rFonts w:ascii="Arial" w:eastAsia="Times New Roman" w:hAnsi="Arial" w:cs="Arial"/>
          <w:color w:val="000000"/>
          <w:kern w:val="0"/>
          <w:lang w:eastAsia="de-DE"/>
          <w14:ligatures w14:val="none"/>
        </w:rPr>
        <w:t xml:space="preserve"> die nächste Möglichkeit des FCN liegen. Aus wenigen Metern lupfte er den Ball über die Latte. Das 3:1 fiel dann nach einem Freistoß aus dem Halbfeld, den Stefan Zimmermann (73.) per Kopf verwertete. </w:t>
      </w:r>
    </w:p>
    <w:p w14:paraId="16E7B726"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5269F88E"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In der 80. Minute dann die beste </w:t>
      </w:r>
      <w:proofErr w:type="spellStart"/>
      <w:r w:rsidRPr="00300A7A">
        <w:rPr>
          <w:rFonts w:ascii="Arial" w:eastAsia="Times New Roman" w:hAnsi="Arial" w:cs="Arial"/>
          <w:color w:val="000000"/>
          <w:kern w:val="0"/>
          <w:lang w:eastAsia="de-DE"/>
          <w14:ligatures w14:val="none"/>
        </w:rPr>
        <w:t>Hollenbacher</w:t>
      </w:r>
      <w:proofErr w:type="spellEnd"/>
      <w:r w:rsidRPr="00300A7A">
        <w:rPr>
          <w:rFonts w:ascii="Arial" w:eastAsia="Times New Roman" w:hAnsi="Arial" w:cs="Arial"/>
          <w:color w:val="000000"/>
          <w:kern w:val="0"/>
          <w:lang w:eastAsia="de-DE"/>
          <w14:ligatures w14:val="none"/>
        </w:rPr>
        <w:t xml:space="preserve"> Möglichkeit. Niklas Dörr setzte sich im Strafraum durch, doch Torhüter Thilo </w:t>
      </w:r>
      <w:proofErr w:type="spellStart"/>
      <w:r w:rsidRPr="00300A7A">
        <w:rPr>
          <w:rFonts w:ascii="Arial" w:eastAsia="Times New Roman" w:hAnsi="Arial" w:cs="Arial"/>
          <w:color w:val="000000"/>
          <w:kern w:val="0"/>
          <w:lang w:eastAsia="de-DE"/>
          <w14:ligatures w14:val="none"/>
        </w:rPr>
        <w:t>Marksteiner</w:t>
      </w:r>
      <w:proofErr w:type="spellEnd"/>
      <w:r w:rsidRPr="00300A7A">
        <w:rPr>
          <w:rFonts w:ascii="Arial" w:eastAsia="Times New Roman" w:hAnsi="Arial" w:cs="Arial"/>
          <w:color w:val="000000"/>
          <w:kern w:val="0"/>
          <w:lang w:eastAsia="de-DE"/>
          <w14:ligatures w14:val="none"/>
        </w:rPr>
        <w:t xml:space="preserve"> parierte mit dem Fuß. Zwei </w:t>
      </w:r>
      <w:r w:rsidRPr="00300A7A">
        <w:rPr>
          <w:rFonts w:ascii="Arial" w:eastAsia="Times New Roman" w:hAnsi="Arial" w:cs="Arial"/>
          <w:color w:val="000000"/>
          <w:kern w:val="0"/>
          <w:lang w:eastAsia="de-DE"/>
          <w14:ligatures w14:val="none"/>
        </w:rPr>
        <w:lastRenderedPageBreak/>
        <w:t>Minuten später hieß es dann 4:1 nach einer Flanke von Marton traf Matej Mijic am langen Pfosten ins lange Eck.</w:t>
      </w:r>
    </w:p>
    <w:p w14:paraId="467151ED"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0460D1FC"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„Die erste Halbzeit war noch o.k.“, sagte FSV-Manager Karlheinz </w:t>
      </w:r>
      <w:proofErr w:type="spellStart"/>
      <w:r w:rsidRPr="00300A7A">
        <w:rPr>
          <w:rFonts w:ascii="Arial" w:eastAsia="Times New Roman" w:hAnsi="Arial" w:cs="Arial"/>
          <w:color w:val="000000"/>
          <w:kern w:val="0"/>
          <w:lang w:eastAsia="de-DE"/>
          <w14:ligatures w14:val="none"/>
        </w:rPr>
        <w:t>Sprügel</w:t>
      </w:r>
      <w:proofErr w:type="spellEnd"/>
      <w:r w:rsidRPr="00300A7A">
        <w:rPr>
          <w:rFonts w:ascii="Arial" w:eastAsia="Times New Roman" w:hAnsi="Arial" w:cs="Arial"/>
          <w:color w:val="000000"/>
          <w:kern w:val="0"/>
          <w:lang w:eastAsia="de-DE"/>
          <w14:ligatures w14:val="none"/>
        </w:rPr>
        <w:t xml:space="preserve">. „Aber ich habe auch selten eine spielstärkere Mannschaft als Nöttingen gesehen.“ Auf </w:t>
      </w:r>
      <w:proofErr w:type="spellStart"/>
      <w:r w:rsidRPr="00300A7A">
        <w:rPr>
          <w:rFonts w:ascii="Arial" w:eastAsia="Times New Roman" w:hAnsi="Arial" w:cs="Arial"/>
          <w:color w:val="000000"/>
          <w:kern w:val="0"/>
          <w:lang w:eastAsia="de-DE"/>
          <w14:ligatures w14:val="none"/>
        </w:rPr>
        <w:t>Hollenbacher</w:t>
      </w:r>
      <w:proofErr w:type="spellEnd"/>
      <w:r w:rsidRPr="00300A7A">
        <w:rPr>
          <w:rFonts w:ascii="Arial" w:eastAsia="Times New Roman" w:hAnsi="Arial" w:cs="Arial"/>
          <w:color w:val="000000"/>
          <w:kern w:val="0"/>
          <w:lang w:eastAsia="de-DE"/>
          <w14:ligatures w14:val="none"/>
        </w:rPr>
        <w:t xml:space="preserve"> Seite ist man jedenfalls froh, dass nun Winterpause ist. So verwies Schenker nochmal auf die angespannte Personalsituation, durch die auch der Trainingsbetrieb schwer ist.</w:t>
      </w:r>
    </w:p>
    <w:p w14:paraId="11645EB5"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5291F508"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„Wir sind heute nicht an unser Limit gekommen“, sagte Schenker. „Das ist aber kein Vorwurf an meine Mannschaft. Wir gehen seit Wochen auf dem Zahnfleisch, spielen mit vier, fünf 18- oder 19-Jährigen in der Startformation. Da sind die Leistungsschwankungen eben groß. Ich hoffe, dass die Verletzten zurückkommen.“</w:t>
      </w:r>
    </w:p>
    <w:p w14:paraId="44722559"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6A0FA152"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FC Nöttingen: </w:t>
      </w:r>
      <w:proofErr w:type="spellStart"/>
      <w:r w:rsidRPr="00300A7A">
        <w:rPr>
          <w:rFonts w:ascii="Arial" w:eastAsia="Times New Roman" w:hAnsi="Arial" w:cs="Arial"/>
          <w:color w:val="000000"/>
          <w:kern w:val="0"/>
          <w:lang w:eastAsia="de-DE"/>
          <w14:ligatures w14:val="none"/>
        </w:rPr>
        <w:t>Marksteiner</w:t>
      </w:r>
      <w:proofErr w:type="spellEnd"/>
      <w:r w:rsidRPr="00300A7A">
        <w:rPr>
          <w:rFonts w:ascii="Arial" w:eastAsia="Times New Roman" w:hAnsi="Arial" w:cs="Arial"/>
          <w:color w:val="000000"/>
          <w:kern w:val="0"/>
          <w:lang w:eastAsia="de-DE"/>
          <w14:ligatures w14:val="none"/>
        </w:rPr>
        <w:t xml:space="preserve">, Zimmermann, </w:t>
      </w:r>
      <w:proofErr w:type="spellStart"/>
      <w:r w:rsidRPr="00300A7A">
        <w:rPr>
          <w:rFonts w:ascii="Arial" w:eastAsia="Times New Roman" w:hAnsi="Arial" w:cs="Arial"/>
          <w:color w:val="000000"/>
          <w:kern w:val="0"/>
          <w:lang w:eastAsia="de-DE"/>
          <w14:ligatures w14:val="none"/>
        </w:rPr>
        <w:t>Krajinovic</w:t>
      </w:r>
      <w:proofErr w:type="spellEnd"/>
      <w:r w:rsidRPr="00300A7A">
        <w:rPr>
          <w:rFonts w:ascii="Arial" w:eastAsia="Times New Roman" w:hAnsi="Arial" w:cs="Arial"/>
          <w:color w:val="000000"/>
          <w:kern w:val="0"/>
          <w:lang w:eastAsia="de-DE"/>
          <w14:ligatures w14:val="none"/>
        </w:rPr>
        <w:t>, Türköz, Marton (83. Lutz), Hecht-</w:t>
      </w:r>
      <w:proofErr w:type="spellStart"/>
      <w:r w:rsidRPr="00300A7A">
        <w:rPr>
          <w:rFonts w:ascii="Arial" w:eastAsia="Times New Roman" w:hAnsi="Arial" w:cs="Arial"/>
          <w:color w:val="000000"/>
          <w:kern w:val="0"/>
          <w:lang w:eastAsia="de-DE"/>
          <w14:ligatures w14:val="none"/>
        </w:rPr>
        <w:t>Zirpel</w:t>
      </w:r>
      <w:proofErr w:type="spellEnd"/>
      <w:r w:rsidRPr="00300A7A">
        <w:rPr>
          <w:rFonts w:ascii="Arial" w:eastAsia="Times New Roman" w:hAnsi="Arial" w:cs="Arial"/>
          <w:color w:val="000000"/>
          <w:kern w:val="0"/>
          <w:lang w:eastAsia="de-DE"/>
          <w14:ligatures w14:val="none"/>
        </w:rPr>
        <w:t xml:space="preserve"> (74. Mijic), Knäblein, </w:t>
      </w:r>
      <w:proofErr w:type="spellStart"/>
      <w:r w:rsidRPr="00300A7A">
        <w:rPr>
          <w:rFonts w:ascii="Arial" w:eastAsia="Times New Roman" w:hAnsi="Arial" w:cs="Arial"/>
          <w:color w:val="000000"/>
          <w:kern w:val="0"/>
          <w:lang w:eastAsia="de-DE"/>
          <w14:ligatures w14:val="none"/>
        </w:rPr>
        <w:t>Fassler</w:t>
      </w:r>
      <w:proofErr w:type="spellEnd"/>
      <w:r w:rsidRPr="00300A7A">
        <w:rPr>
          <w:rFonts w:ascii="Arial" w:eastAsia="Times New Roman" w:hAnsi="Arial" w:cs="Arial"/>
          <w:color w:val="000000"/>
          <w:kern w:val="0"/>
          <w:lang w:eastAsia="de-DE"/>
          <w14:ligatures w14:val="none"/>
        </w:rPr>
        <w:t xml:space="preserve">, </w:t>
      </w:r>
      <w:proofErr w:type="spellStart"/>
      <w:r w:rsidRPr="00300A7A">
        <w:rPr>
          <w:rFonts w:ascii="Arial" w:eastAsia="Times New Roman" w:hAnsi="Arial" w:cs="Arial"/>
          <w:color w:val="000000"/>
          <w:kern w:val="0"/>
          <w:lang w:eastAsia="de-DE"/>
          <w14:ligatures w14:val="none"/>
        </w:rPr>
        <w:t>Waldraff</w:t>
      </w:r>
      <w:proofErr w:type="spellEnd"/>
      <w:r w:rsidRPr="00300A7A">
        <w:rPr>
          <w:rFonts w:ascii="Arial" w:eastAsia="Times New Roman" w:hAnsi="Arial" w:cs="Arial"/>
          <w:color w:val="000000"/>
          <w:kern w:val="0"/>
          <w:lang w:eastAsia="de-DE"/>
          <w14:ligatures w14:val="none"/>
        </w:rPr>
        <w:t xml:space="preserve"> (86. Rabold), Klemm (58. De Santis), </w:t>
      </w:r>
      <w:proofErr w:type="spellStart"/>
      <w:r w:rsidRPr="00300A7A">
        <w:rPr>
          <w:rFonts w:ascii="Arial" w:eastAsia="Times New Roman" w:hAnsi="Arial" w:cs="Arial"/>
          <w:color w:val="000000"/>
          <w:kern w:val="0"/>
          <w:lang w:eastAsia="de-DE"/>
          <w14:ligatures w14:val="none"/>
        </w:rPr>
        <w:t>Stojak</w:t>
      </w:r>
      <w:proofErr w:type="spellEnd"/>
      <w:r w:rsidRPr="00300A7A">
        <w:rPr>
          <w:rFonts w:ascii="Arial" w:eastAsia="Times New Roman" w:hAnsi="Arial" w:cs="Arial"/>
          <w:color w:val="000000"/>
          <w:kern w:val="0"/>
          <w:lang w:eastAsia="de-DE"/>
          <w14:ligatures w14:val="none"/>
        </w:rPr>
        <w:t xml:space="preserve"> (87. </w:t>
      </w:r>
      <w:proofErr w:type="spellStart"/>
      <w:r w:rsidRPr="00300A7A">
        <w:rPr>
          <w:rFonts w:ascii="Arial" w:eastAsia="Times New Roman" w:hAnsi="Arial" w:cs="Arial"/>
          <w:color w:val="000000"/>
          <w:kern w:val="0"/>
          <w:lang w:eastAsia="de-DE"/>
          <w14:ligatures w14:val="none"/>
        </w:rPr>
        <w:t>Sahiti</w:t>
      </w:r>
      <w:proofErr w:type="spellEnd"/>
      <w:r w:rsidRPr="00300A7A">
        <w:rPr>
          <w:rFonts w:ascii="Arial" w:eastAsia="Times New Roman" w:hAnsi="Arial" w:cs="Arial"/>
          <w:color w:val="000000"/>
          <w:kern w:val="0"/>
          <w:lang w:eastAsia="de-DE"/>
          <w14:ligatures w14:val="none"/>
        </w:rPr>
        <w:t>).</w:t>
      </w:r>
    </w:p>
    <w:p w14:paraId="74ACA665"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1E786834"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FSV Hollenbach: Hörner, Engelmann, Schülke, Jonas Limbach, </w:t>
      </w:r>
      <w:proofErr w:type="spellStart"/>
      <w:r w:rsidRPr="00300A7A">
        <w:rPr>
          <w:rFonts w:ascii="Arial" w:eastAsia="Times New Roman" w:hAnsi="Arial" w:cs="Arial"/>
          <w:color w:val="000000"/>
          <w:kern w:val="0"/>
          <w:lang w:eastAsia="de-DE"/>
          <w14:ligatures w14:val="none"/>
        </w:rPr>
        <w:t>Faßbinder</w:t>
      </w:r>
      <w:proofErr w:type="spellEnd"/>
      <w:r w:rsidRPr="00300A7A">
        <w:rPr>
          <w:rFonts w:ascii="Arial" w:eastAsia="Times New Roman" w:hAnsi="Arial" w:cs="Arial"/>
          <w:color w:val="000000"/>
          <w:kern w:val="0"/>
          <w:lang w:eastAsia="de-DE"/>
          <w14:ligatures w14:val="none"/>
        </w:rPr>
        <w:t xml:space="preserve"> (85. </w:t>
      </w:r>
      <w:proofErr w:type="spellStart"/>
      <w:r w:rsidRPr="00300A7A">
        <w:rPr>
          <w:rFonts w:ascii="Arial" w:eastAsia="Times New Roman" w:hAnsi="Arial" w:cs="Arial"/>
          <w:color w:val="000000"/>
          <w:kern w:val="0"/>
          <w:lang w:eastAsia="de-DE"/>
          <w14:ligatures w14:val="none"/>
        </w:rPr>
        <w:t>Beez</w:t>
      </w:r>
      <w:proofErr w:type="spellEnd"/>
      <w:proofErr w:type="gramStart"/>
      <w:r w:rsidRPr="00300A7A">
        <w:rPr>
          <w:rFonts w:ascii="Arial" w:eastAsia="Times New Roman" w:hAnsi="Arial" w:cs="Arial"/>
          <w:color w:val="000000"/>
          <w:kern w:val="0"/>
          <w:lang w:eastAsia="de-DE"/>
          <w14:ligatures w14:val="none"/>
        </w:rPr>
        <w:t>) ,</w:t>
      </w:r>
      <w:proofErr w:type="gramEnd"/>
      <w:r w:rsidRPr="00300A7A">
        <w:rPr>
          <w:rFonts w:ascii="Arial" w:eastAsia="Times New Roman" w:hAnsi="Arial" w:cs="Arial"/>
          <w:color w:val="000000"/>
          <w:kern w:val="0"/>
          <w:lang w:eastAsia="de-DE"/>
          <w14:ligatures w14:val="none"/>
        </w:rPr>
        <w:t xml:space="preserve"> Scherer, </w:t>
      </w:r>
      <w:proofErr w:type="spellStart"/>
      <w:r w:rsidRPr="00300A7A">
        <w:rPr>
          <w:rFonts w:ascii="Arial" w:eastAsia="Times New Roman" w:hAnsi="Arial" w:cs="Arial"/>
          <w:color w:val="000000"/>
          <w:kern w:val="0"/>
          <w:lang w:eastAsia="de-DE"/>
          <w14:ligatures w14:val="none"/>
        </w:rPr>
        <w:t>Operskalski</w:t>
      </w:r>
      <w:proofErr w:type="spellEnd"/>
      <w:r w:rsidRPr="00300A7A">
        <w:rPr>
          <w:rFonts w:ascii="Arial" w:eastAsia="Times New Roman" w:hAnsi="Arial" w:cs="Arial"/>
          <w:color w:val="000000"/>
          <w:kern w:val="0"/>
          <w:lang w:eastAsia="de-DE"/>
          <w14:ligatures w14:val="none"/>
        </w:rPr>
        <w:t xml:space="preserve"> (52. Henning), Schiek, </w:t>
      </w:r>
      <w:proofErr w:type="spellStart"/>
      <w:r w:rsidRPr="00300A7A">
        <w:rPr>
          <w:rFonts w:ascii="Arial" w:eastAsia="Times New Roman" w:hAnsi="Arial" w:cs="Arial"/>
          <w:color w:val="000000"/>
          <w:kern w:val="0"/>
          <w:lang w:eastAsia="de-DE"/>
          <w14:ligatures w14:val="none"/>
        </w:rPr>
        <w:t>Mütsch</w:t>
      </w:r>
      <w:proofErr w:type="spellEnd"/>
      <w:r w:rsidRPr="00300A7A">
        <w:rPr>
          <w:rFonts w:ascii="Arial" w:eastAsia="Times New Roman" w:hAnsi="Arial" w:cs="Arial"/>
          <w:color w:val="000000"/>
          <w:kern w:val="0"/>
          <w:lang w:eastAsia="de-DE"/>
          <w14:ligatures w14:val="none"/>
        </w:rPr>
        <w:t>, Knapp (79. Dörr), Beslic. </w:t>
      </w:r>
    </w:p>
    <w:p w14:paraId="0C4261F2"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69B4263A"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 xml:space="preserve">Tore: 1:0 (11.) Felix </w:t>
      </w:r>
      <w:proofErr w:type="spellStart"/>
      <w:r w:rsidRPr="00300A7A">
        <w:rPr>
          <w:rFonts w:ascii="Arial" w:eastAsia="Times New Roman" w:hAnsi="Arial" w:cs="Arial"/>
          <w:color w:val="000000"/>
          <w:kern w:val="0"/>
          <w:lang w:eastAsia="de-DE"/>
          <w14:ligatures w14:val="none"/>
        </w:rPr>
        <w:t>Waldraff</w:t>
      </w:r>
      <w:proofErr w:type="spellEnd"/>
      <w:r w:rsidRPr="00300A7A">
        <w:rPr>
          <w:rFonts w:ascii="Arial" w:eastAsia="Times New Roman" w:hAnsi="Arial" w:cs="Arial"/>
          <w:color w:val="000000"/>
          <w:kern w:val="0"/>
          <w:lang w:eastAsia="de-DE"/>
          <w14:ligatures w14:val="none"/>
        </w:rPr>
        <w:t xml:space="preserve"> 1:1 (15.) Ivan Beslic, 2:1 (62.) Jimmy Marton, 3:1 (73.) Stefan Zimmermann, 4:1 (82.) Matej Mijic.  </w:t>
      </w:r>
    </w:p>
    <w:p w14:paraId="3F2B6A71"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7F9F560D"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Schiedsrichter: Christoph Busch.  </w:t>
      </w:r>
    </w:p>
    <w:p w14:paraId="1EB52B3C"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27484FAD"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r w:rsidRPr="00300A7A">
        <w:rPr>
          <w:rFonts w:ascii="Arial" w:eastAsia="Times New Roman" w:hAnsi="Arial" w:cs="Arial"/>
          <w:color w:val="000000"/>
          <w:kern w:val="0"/>
          <w:lang w:eastAsia="de-DE"/>
          <w14:ligatures w14:val="none"/>
        </w:rPr>
        <w:t>Zuschauer: 231. </w:t>
      </w:r>
    </w:p>
    <w:p w14:paraId="417C5F23" w14:textId="77777777" w:rsidR="00300A7A" w:rsidRPr="00300A7A" w:rsidRDefault="00300A7A" w:rsidP="00300A7A">
      <w:pPr>
        <w:shd w:val="clear" w:color="auto" w:fill="FFFFFF"/>
        <w:spacing w:after="0" w:line="240" w:lineRule="auto"/>
        <w:rPr>
          <w:rFonts w:ascii="Arial" w:eastAsia="Times New Roman" w:hAnsi="Arial" w:cs="Arial"/>
          <w:color w:val="000000"/>
          <w:kern w:val="0"/>
          <w:lang w:eastAsia="de-DE"/>
          <w14:ligatures w14:val="none"/>
        </w:rPr>
      </w:pPr>
    </w:p>
    <w:p w14:paraId="528C11CD" w14:textId="77777777" w:rsidR="00300A7A" w:rsidRPr="00300A7A" w:rsidRDefault="00300A7A">
      <w:pPr>
        <w:rPr>
          <w:rFonts w:ascii="Arial" w:hAnsi="Arial" w:cs="Arial"/>
        </w:rPr>
      </w:pPr>
    </w:p>
    <w:sectPr w:rsidR="00300A7A" w:rsidRPr="00300A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t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A7A"/>
    <w:rsid w:val="00300A7A"/>
    <w:rsid w:val="005810CD"/>
    <w:rsid w:val="00DC49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8A9E0"/>
  <w15:chartTrackingRefBased/>
  <w15:docId w15:val="{3E53FC50-0232-4EB0-9480-EDFDC6C1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00A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00A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00A7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00A7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00A7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00A7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00A7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00A7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00A7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0A7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00A7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00A7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00A7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00A7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00A7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00A7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00A7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00A7A"/>
    <w:rPr>
      <w:rFonts w:eastAsiaTheme="majorEastAsia" w:cstheme="majorBidi"/>
      <w:color w:val="272727" w:themeColor="text1" w:themeTint="D8"/>
    </w:rPr>
  </w:style>
  <w:style w:type="paragraph" w:styleId="Titel">
    <w:name w:val="Title"/>
    <w:basedOn w:val="Standard"/>
    <w:next w:val="Standard"/>
    <w:link w:val="TitelZchn"/>
    <w:uiPriority w:val="10"/>
    <w:qFormat/>
    <w:rsid w:val="00300A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00A7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00A7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00A7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00A7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00A7A"/>
    <w:rPr>
      <w:i/>
      <w:iCs/>
      <w:color w:val="404040" w:themeColor="text1" w:themeTint="BF"/>
    </w:rPr>
  </w:style>
  <w:style w:type="paragraph" w:styleId="Listenabsatz">
    <w:name w:val="List Paragraph"/>
    <w:basedOn w:val="Standard"/>
    <w:uiPriority w:val="34"/>
    <w:qFormat/>
    <w:rsid w:val="00300A7A"/>
    <w:pPr>
      <w:ind w:left="720"/>
      <w:contextualSpacing/>
    </w:pPr>
  </w:style>
  <w:style w:type="character" w:styleId="IntensiveHervorhebung">
    <w:name w:val="Intense Emphasis"/>
    <w:basedOn w:val="Absatz-Standardschriftart"/>
    <w:uiPriority w:val="21"/>
    <w:qFormat/>
    <w:rsid w:val="00300A7A"/>
    <w:rPr>
      <w:i/>
      <w:iCs/>
      <w:color w:val="0F4761" w:themeColor="accent1" w:themeShade="BF"/>
    </w:rPr>
  </w:style>
  <w:style w:type="paragraph" w:styleId="IntensivesZitat">
    <w:name w:val="Intense Quote"/>
    <w:basedOn w:val="Standard"/>
    <w:next w:val="Standard"/>
    <w:link w:val="IntensivesZitatZchn"/>
    <w:uiPriority w:val="30"/>
    <w:qFormat/>
    <w:rsid w:val="00300A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00A7A"/>
    <w:rPr>
      <w:i/>
      <w:iCs/>
      <w:color w:val="0F4761" w:themeColor="accent1" w:themeShade="BF"/>
    </w:rPr>
  </w:style>
  <w:style w:type="character" w:styleId="IntensiverVerweis">
    <w:name w:val="Intense Reference"/>
    <w:basedOn w:val="Absatz-Standardschriftart"/>
    <w:uiPriority w:val="32"/>
    <w:qFormat/>
    <w:rsid w:val="00300A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7226">
      <w:bodyDiv w:val="1"/>
      <w:marLeft w:val="0"/>
      <w:marRight w:val="0"/>
      <w:marTop w:val="0"/>
      <w:marBottom w:val="0"/>
      <w:divBdr>
        <w:top w:val="none" w:sz="0" w:space="0" w:color="auto"/>
        <w:left w:val="none" w:sz="0" w:space="0" w:color="auto"/>
        <w:bottom w:val="none" w:sz="0" w:space="0" w:color="auto"/>
        <w:right w:val="none" w:sz="0" w:space="0" w:color="auto"/>
      </w:divBdr>
      <w:divsChild>
        <w:div w:id="383062533">
          <w:marLeft w:val="0"/>
          <w:marRight w:val="0"/>
          <w:marTop w:val="0"/>
          <w:marBottom w:val="0"/>
          <w:divBdr>
            <w:top w:val="none" w:sz="0" w:space="0" w:color="auto"/>
            <w:left w:val="none" w:sz="0" w:space="0" w:color="auto"/>
            <w:bottom w:val="none" w:sz="0" w:space="0" w:color="auto"/>
            <w:right w:val="none" w:sz="0" w:space="0" w:color="auto"/>
          </w:divBdr>
        </w:div>
        <w:div w:id="1209413002">
          <w:marLeft w:val="0"/>
          <w:marRight w:val="0"/>
          <w:marTop w:val="0"/>
          <w:marBottom w:val="0"/>
          <w:divBdr>
            <w:top w:val="none" w:sz="0" w:space="0" w:color="auto"/>
            <w:left w:val="none" w:sz="0" w:space="0" w:color="auto"/>
            <w:bottom w:val="none" w:sz="0" w:space="0" w:color="auto"/>
            <w:right w:val="none" w:sz="0" w:space="0" w:color="auto"/>
          </w:divBdr>
        </w:div>
        <w:div w:id="653489900">
          <w:marLeft w:val="0"/>
          <w:marRight w:val="0"/>
          <w:marTop w:val="0"/>
          <w:marBottom w:val="0"/>
          <w:divBdr>
            <w:top w:val="none" w:sz="0" w:space="0" w:color="auto"/>
            <w:left w:val="none" w:sz="0" w:space="0" w:color="auto"/>
            <w:bottom w:val="none" w:sz="0" w:space="0" w:color="auto"/>
            <w:right w:val="none" w:sz="0" w:space="0" w:color="auto"/>
          </w:divBdr>
        </w:div>
        <w:div w:id="1968967526">
          <w:marLeft w:val="0"/>
          <w:marRight w:val="0"/>
          <w:marTop w:val="0"/>
          <w:marBottom w:val="0"/>
          <w:divBdr>
            <w:top w:val="none" w:sz="0" w:space="0" w:color="auto"/>
            <w:left w:val="none" w:sz="0" w:space="0" w:color="auto"/>
            <w:bottom w:val="none" w:sz="0" w:space="0" w:color="auto"/>
            <w:right w:val="none" w:sz="0" w:space="0" w:color="auto"/>
          </w:divBdr>
        </w:div>
        <w:div w:id="1211380085">
          <w:marLeft w:val="0"/>
          <w:marRight w:val="0"/>
          <w:marTop w:val="0"/>
          <w:marBottom w:val="0"/>
          <w:divBdr>
            <w:top w:val="none" w:sz="0" w:space="0" w:color="auto"/>
            <w:left w:val="none" w:sz="0" w:space="0" w:color="auto"/>
            <w:bottom w:val="none" w:sz="0" w:space="0" w:color="auto"/>
            <w:right w:val="none" w:sz="0" w:space="0" w:color="auto"/>
          </w:divBdr>
        </w:div>
        <w:div w:id="1847793311">
          <w:marLeft w:val="0"/>
          <w:marRight w:val="0"/>
          <w:marTop w:val="0"/>
          <w:marBottom w:val="0"/>
          <w:divBdr>
            <w:top w:val="none" w:sz="0" w:space="0" w:color="auto"/>
            <w:left w:val="none" w:sz="0" w:space="0" w:color="auto"/>
            <w:bottom w:val="none" w:sz="0" w:space="0" w:color="auto"/>
            <w:right w:val="none" w:sz="0" w:space="0" w:color="auto"/>
          </w:divBdr>
        </w:div>
        <w:div w:id="1707178600">
          <w:marLeft w:val="0"/>
          <w:marRight w:val="0"/>
          <w:marTop w:val="0"/>
          <w:marBottom w:val="0"/>
          <w:divBdr>
            <w:top w:val="none" w:sz="0" w:space="0" w:color="auto"/>
            <w:left w:val="none" w:sz="0" w:space="0" w:color="auto"/>
            <w:bottom w:val="none" w:sz="0" w:space="0" w:color="auto"/>
            <w:right w:val="none" w:sz="0" w:space="0" w:color="auto"/>
          </w:divBdr>
        </w:div>
        <w:div w:id="51464624">
          <w:marLeft w:val="0"/>
          <w:marRight w:val="0"/>
          <w:marTop w:val="0"/>
          <w:marBottom w:val="0"/>
          <w:divBdr>
            <w:top w:val="none" w:sz="0" w:space="0" w:color="auto"/>
            <w:left w:val="none" w:sz="0" w:space="0" w:color="auto"/>
            <w:bottom w:val="none" w:sz="0" w:space="0" w:color="auto"/>
            <w:right w:val="none" w:sz="0" w:space="0" w:color="auto"/>
          </w:divBdr>
        </w:div>
        <w:div w:id="2010674216">
          <w:marLeft w:val="0"/>
          <w:marRight w:val="0"/>
          <w:marTop w:val="0"/>
          <w:marBottom w:val="0"/>
          <w:divBdr>
            <w:top w:val="none" w:sz="0" w:space="0" w:color="auto"/>
            <w:left w:val="none" w:sz="0" w:space="0" w:color="auto"/>
            <w:bottom w:val="none" w:sz="0" w:space="0" w:color="auto"/>
            <w:right w:val="none" w:sz="0" w:space="0" w:color="auto"/>
          </w:divBdr>
        </w:div>
        <w:div w:id="978414377">
          <w:marLeft w:val="0"/>
          <w:marRight w:val="0"/>
          <w:marTop w:val="0"/>
          <w:marBottom w:val="0"/>
          <w:divBdr>
            <w:top w:val="none" w:sz="0" w:space="0" w:color="auto"/>
            <w:left w:val="none" w:sz="0" w:space="0" w:color="auto"/>
            <w:bottom w:val="none" w:sz="0" w:space="0" w:color="auto"/>
            <w:right w:val="none" w:sz="0" w:space="0" w:color="auto"/>
          </w:divBdr>
        </w:div>
        <w:div w:id="740954632">
          <w:marLeft w:val="0"/>
          <w:marRight w:val="0"/>
          <w:marTop w:val="0"/>
          <w:marBottom w:val="0"/>
          <w:divBdr>
            <w:top w:val="none" w:sz="0" w:space="0" w:color="auto"/>
            <w:left w:val="none" w:sz="0" w:space="0" w:color="auto"/>
            <w:bottom w:val="none" w:sz="0" w:space="0" w:color="auto"/>
            <w:right w:val="none" w:sz="0" w:space="0" w:color="auto"/>
          </w:divBdr>
        </w:div>
        <w:div w:id="1361860356">
          <w:marLeft w:val="0"/>
          <w:marRight w:val="0"/>
          <w:marTop w:val="0"/>
          <w:marBottom w:val="0"/>
          <w:divBdr>
            <w:top w:val="none" w:sz="0" w:space="0" w:color="auto"/>
            <w:left w:val="none" w:sz="0" w:space="0" w:color="auto"/>
            <w:bottom w:val="none" w:sz="0" w:space="0" w:color="auto"/>
            <w:right w:val="none" w:sz="0" w:space="0" w:color="auto"/>
          </w:divBdr>
        </w:div>
        <w:div w:id="1216743763">
          <w:marLeft w:val="0"/>
          <w:marRight w:val="0"/>
          <w:marTop w:val="0"/>
          <w:marBottom w:val="0"/>
          <w:divBdr>
            <w:top w:val="none" w:sz="0" w:space="0" w:color="auto"/>
            <w:left w:val="none" w:sz="0" w:space="0" w:color="auto"/>
            <w:bottom w:val="none" w:sz="0" w:space="0" w:color="auto"/>
            <w:right w:val="none" w:sz="0" w:space="0" w:color="auto"/>
          </w:divBdr>
        </w:div>
        <w:div w:id="773011904">
          <w:marLeft w:val="0"/>
          <w:marRight w:val="0"/>
          <w:marTop w:val="0"/>
          <w:marBottom w:val="0"/>
          <w:divBdr>
            <w:top w:val="none" w:sz="0" w:space="0" w:color="auto"/>
            <w:left w:val="none" w:sz="0" w:space="0" w:color="auto"/>
            <w:bottom w:val="none" w:sz="0" w:space="0" w:color="auto"/>
            <w:right w:val="none" w:sz="0" w:space="0" w:color="auto"/>
          </w:divBdr>
        </w:div>
        <w:div w:id="396785443">
          <w:marLeft w:val="0"/>
          <w:marRight w:val="0"/>
          <w:marTop w:val="0"/>
          <w:marBottom w:val="0"/>
          <w:divBdr>
            <w:top w:val="none" w:sz="0" w:space="0" w:color="auto"/>
            <w:left w:val="none" w:sz="0" w:space="0" w:color="auto"/>
            <w:bottom w:val="none" w:sz="0" w:space="0" w:color="auto"/>
            <w:right w:val="none" w:sz="0" w:space="0" w:color="auto"/>
          </w:divBdr>
        </w:div>
        <w:div w:id="745539049">
          <w:marLeft w:val="0"/>
          <w:marRight w:val="0"/>
          <w:marTop w:val="0"/>
          <w:marBottom w:val="0"/>
          <w:divBdr>
            <w:top w:val="none" w:sz="0" w:space="0" w:color="auto"/>
            <w:left w:val="none" w:sz="0" w:space="0" w:color="auto"/>
            <w:bottom w:val="none" w:sz="0" w:space="0" w:color="auto"/>
            <w:right w:val="none" w:sz="0" w:space="0" w:color="auto"/>
          </w:divBdr>
        </w:div>
        <w:div w:id="1447693049">
          <w:marLeft w:val="0"/>
          <w:marRight w:val="0"/>
          <w:marTop w:val="0"/>
          <w:marBottom w:val="0"/>
          <w:divBdr>
            <w:top w:val="none" w:sz="0" w:space="0" w:color="auto"/>
            <w:left w:val="none" w:sz="0" w:space="0" w:color="auto"/>
            <w:bottom w:val="none" w:sz="0" w:space="0" w:color="auto"/>
            <w:right w:val="none" w:sz="0" w:space="0" w:color="auto"/>
          </w:divBdr>
        </w:div>
        <w:div w:id="242643544">
          <w:marLeft w:val="0"/>
          <w:marRight w:val="0"/>
          <w:marTop w:val="0"/>
          <w:marBottom w:val="0"/>
          <w:divBdr>
            <w:top w:val="none" w:sz="0" w:space="0" w:color="auto"/>
            <w:left w:val="none" w:sz="0" w:space="0" w:color="auto"/>
            <w:bottom w:val="none" w:sz="0" w:space="0" w:color="auto"/>
            <w:right w:val="none" w:sz="0" w:space="0" w:color="auto"/>
          </w:divBdr>
        </w:div>
        <w:div w:id="1221555809">
          <w:marLeft w:val="0"/>
          <w:marRight w:val="0"/>
          <w:marTop w:val="0"/>
          <w:marBottom w:val="0"/>
          <w:divBdr>
            <w:top w:val="none" w:sz="0" w:space="0" w:color="auto"/>
            <w:left w:val="none" w:sz="0" w:space="0" w:color="auto"/>
            <w:bottom w:val="none" w:sz="0" w:space="0" w:color="auto"/>
            <w:right w:val="none" w:sz="0" w:space="0" w:color="auto"/>
          </w:divBdr>
        </w:div>
        <w:div w:id="212693496">
          <w:marLeft w:val="0"/>
          <w:marRight w:val="0"/>
          <w:marTop w:val="0"/>
          <w:marBottom w:val="0"/>
          <w:divBdr>
            <w:top w:val="none" w:sz="0" w:space="0" w:color="auto"/>
            <w:left w:val="none" w:sz="0" w:space="0" w:color="auto"/>
            <w:bottom w:val="none" w:sz="0" w:space="0" w:color="auto"/>
            <w:right w:val="none" w:sz="0" w:space="0" w:color="auto"/>
          </w:divBdr>
        </w:div>
        <w:div w:id="1818183981">
          <w:marLeft w:val="0"/>
          <w:marRight w:val="0"/>
          <w:marTop w:val="0"/>
          <w:marBottom w:val="0"/>
          <w:divBdr>
            <w:top w:val="none" w:sz="0" w:space="0" w:color="auto"/>
            <w:left w:val="none" w:sz="0" w:space="0" w:color="auto"/>
            <w:bottom w:val="none" w:sz="0" w:space="0" w:color="auto"/>
            <w:right w:val="none" w:sz="0" w:space="0" w:color="auto"/>
          </w:divBdr>
        </w:div>
        <w:div w:id="1901473973">
          <w:marLeft w:val="0"/>
          <w:marRight w:val="0"/>
          <w:marTop w:val="0"/>
          <w:marBottom w:val="0"/>
          <w:divBdr>
            <w:top w:val="none" w:sz="0" w:space="0" w:color="auto"/>
            <w:left w:val="none" w:sz="0" w:space="0" w:color="auto"/>
            <w:bottom w:val="none" w:sz="0" w:space="0" w:color="auto"/>
            <w:right w:val="none" w:sz="0" w:space="0" w:color="auto"/>
          </w:divBdr>
        </w:div>
        <w:div w:id="913901150">
          <w:marLeft w:val="0"/>
          <w:marRight w:val="0"/>
          <w:marTop w:val="0"/>
          <w:marBottom w:val="0"/>
          <w:divBdr>
            <w:top w:val="none" w:sz="0" w:space="0" w:color="auto"/>
            <w:left w:val="none" w:sz="0" w:space="0" w:color="auto"/>
            <w:bottom w:val="none" w:sz="0" w:space="0" w:color="auto"/>
            <w:right w:val="none" w:sz="0" w:space="0" w:color="auto"/>
          </w:divBdr>
        </w:div>
        <w:div w:id="1348824723">
          <w:marLeft w:val="0"/>
          <w:marRight w:val="0"/>
          <w:marTop w:val="0"/>
          <w:marBottom w:val="0"/>
          <w:divBdr>
            <w:top w:val="none" w:sz="0" w:space="0" w:color="auto"/>
            <w:left w:val="none" w:sz="0" w:space="0" w:color="auto"/>
            <w:bottom w:val="none" w:sz="0" w:space="0" w:color="auto"/>
            <w:right w:val="none" w:sz="0" w:space="0" w:color="auto"/>
          </w:divBdr>
        </w:div>
        <w:div w:id="351032820">
          <w:marLeft w:val="0"/>
          <w:marRight w:val="0"/>
          <w:marTop w:val="0"/>
          <w:marBottom w:val="0"/>
          <w:divBdr>
            <w:top w:val="none" w:sz="0" w:space="0" w:color="auto"/>
            <w:left w:val="none" w:sz="0" w:space="0" w:color="auto"/>
            <w:bottom w:val="none" w:sz="0" w:space="0" w:color="auto"/>
            <w:right w:val="none" w:sz="0" w:space="0" w:color="auto"/>
          </w:divBdr>
        </w:div>
        <w:div w:id="71708454">
          <w:marLeft w:val="0"/>
          <w:marRight w:val="0"/>
          <w:marTop w:val="0"/>
          <w:marBottom w:val="0"/>
          <w:divBdr>
            <w:top w:val="none" w:sz="0" w:space="0" w:color="auto"/>
            <w:left w:val="none" w:sz="0" w:space="0" w:color="auto"/>
            <w:bottom w:val="none" w:sz="0" w:space="0" w:color="auto"/>
            <w:right w:val="none" w:sz="0" w:space="0" w:color="auto"/>
          </w:divBdr>
        </w:div>
        <w:div w:id="1413817143">
          <w:marLeft w:val="0"/>
          <w:marRight w:val="0"/>
          <w:marTop w:val="0"/>
          <w:marBottom w:val="0"/>
          <w:divBdr>
            <w:top w:val="none" w:sz="0" w:space="0" w:color="auto"/>
            <w:left w:val="none" w:sz="0" w:space="0" w:color="auto"/>
            <w:bottom w:val="none" w:sz="0" w:space="0" w:color="auto"/>
            <w:right w:val="none" w:sz="0" w:space="0" w:color="auto"/>
          </w:divBdr>
        </w:div>
      </w:divsChild>
    </w:div>
    <w:div w:id="2082755691">
      <w:bodyDiv w:val="1"/>
      <w:marLeft w:val="0"/>
      <w:marRight w:val="0"/>
      <w:marTop w:val="0"/>
      <w:marBottom w:val="0"/>
      <w:divBdr>
        <w:top w:val="none" w:sz="0" w:space="0" w:color="auto"/>
        <w:left w:val="none" w:sz="0" w:space="0" w:color="auto"/>
        <w:bottom w:val="none" w:sz="0" w:space="0" w:color="auto"/>
        <w:right w:val="none" w:sz="0" w:space="0" w:color="auto"/>
      </w:divBdr>
      <w:divsChild>
        <w:div w:id="1645355922">
          <w:marLeft w:val="0"/>
          <w:marRight w:val="0"/>
          <w:marTop w:val="0"/>
          <w:marBottom w:val="0"/>
          <w:divBdr>
            <w:top w:val="none" w:sz="0" w:space="0" w:color="auto"/>
            <w:left w:val="none" w:sz="0" w:space="0" w:color="auto"/>
            <w:bottom w:val="none" w:sz="0" w:space="0" w:color="auto"/>
            <w:right w:val="none" w:sz="0" w:space="0" w:color="auto"/>
          </w:divBdr>
        </w:div>
        <w:div w:id="644698821">
          <w:marLeft w:val="0"/>
          <w:marRight w:val="0"/>
          <w:marTop w:val="0"/>
          <w:marBottom w:val="0"/>
          <w:divBdr>
            <w:top w:val="none" w:sz="0" w:space="0" w:color="auto"/>
            <w:left w:val="none" w:sz="0" w:space="0" w:color="auto"/>
            <w:bottom w:val="none" w:sz="0" w:space="0" w:color="auto"/>
            <w:right w:val="none" w:sz="0" w:space="0" w:color="auto"/>
          </w:divBdr>
        </w:div>
        <w:div w:id="1794715761">
          <w:marLeft w:val="0"/>
          <w:marRight w:val="0"/>
          <w:marTop w:val="0"/>
          <w:marBottom w:val="0"/>
          <w:divBdr>
            <w:top w:val="none" w:sz="0" w:space="0" w:color="auto"/>
            <w:left w:val="none" w:sz="0" w:space="0" w:color="auto"/>
            <w:bottom w:val="none" w:sz="0" w:space="0" w:color="auto"/>
            <w:right w:val="none" w:sz="0" w:space="0" w:color="auto"/>
          </w:divBdr>
        </w:div>
        <w:div w:id="1991131023">
          <w:marLeft w:val="0"/>
          <w:marRight w:val="0"/>
          <w:marTop w:val="0"/>
          <w:marBottom w:val="0"/>
          <w:divBdr>
            <w:top w:val="none" w:sz="0" w:space="0" w:color="auto"/>
            <w:left w:val="none" w:sz="0" w:space="0" w:color="auto"/>
            <w:bottom w:val="none" w:sz="0" w:space="0" w:color="auto"/>
            <w:right w:val="none" w:sz="0" w:space="0" w:color="auto"/>
          </w:divBdr>
        </w:div>
        <w:div w:id="1990085743">
          <w:marLeft w:val="0"/>
          <w:marRight w:val="0"/>
          <w:marTop w:val="0"/>
          <w:marBottom w:val="0"/>
          <w:divBdr>
            <w:top w:val="none" w:sz="0" w:space="0" w:color="auto"/>
            <w:left w:val="none" w:sz="0" w:space="0" w:color="auto"/>
            <w:bottom w:val="none" w:sz="0" w:space="0" w:color="auto"/>
            <w:right w:val="none" w:sz="0" w:space="0" w:color="auto"/>
          </w:divBdr>
        </w:div>
        <w:div w:id="1595087261">
          <w:marLeft w:val="0"/>
          <w:marRight w:val="0"/>
          <w:marTop w:val="0"/>
          <w:marBottom w:val="0"/>
          <w:divBdr>
            <w:top w:val="none" w:sz="0" w:space="0" w:color="auto"/>
            <w:left w:val="none" w:sz="0" w:space="0" w:color="auto"/>
            <w:bottom w:val="none" w:sz="0" w:space="0" w:color="auto"/>
            <w:right w:val="none" w:sz="0" w:space="0" w:color="auto"/>
          </w:divBdr>
        </w:div>
        <w:div w:id="812406848">
          <w:marLeft w:val="0"/>
          <w:marRight w:val="0"/>
          <w:marTop w:val="0"/>
          <w:marBottom w:val="0"/>
          <w:divBdr>
            <w:top w:val="none" w:sz="0" w:space="0" w:color="auto"/>
            <w:left w:val="none" w:sz="0" w:space="0" w:color="auto"/>
            <w:bottom w:val="none" w:sz="0" w:space="0" w:color="auto"/>
            <w:right w:val="none" w:sz="0" w:space="0" w:color="auto"/>
          </w:divBdr>
        </w:div>
        <w:div w:id="1071808239">
          <w:marLeft w:val="0"/>
          <w:marRight w:val="0"/>
          <w:marTop w:val="0"/>
          <w:marBottom w:val="0"/>
          <w:divBdr>
            <w:top w:val="none" w:sz="0" w:space="0" w:color="auto"/>
            <w:left w:val="none" w:sz="0" w:space="0" w:color="auto"/>
            <w:bottom w:val="none" w:sz="0" w:space="0" w:color="auto"/>
            <w:right w:val="none" w:sz="0" w:space="0" w:color="auto"/>
          </w:divBdr>
        </w:div>
        <w:div w:id="1109543410">
          <w:marLeft w:val="0"/>
          <w:marRight w:val="0"/>
          <w:marTop w:val="0"/>
          <w:marBottom w:val="0"/>
          <w:divBdr>
            <w:top w:val="none" w:sz="0" w:space="0" w:color="auto"/>
            <w:left w:val="none" w:sz="0" w:space="0" w:color="auto"/>
            <w:bottom w:val="none" w:sz="0" w:space="0" w:color="auto"/>
            <w:right w:val="none" w:sz="0" w:space="0" w:color="auto"/>
          </w:divBdr>
        </w:div>
        <w:div w:id="1668365343">
          <w:marLeft w:val="0"/>
          <w:marRight w:val="0"/>
          <w:marTop w:val="0"/>
          <w:marBottom w:val="0"/>
          <w:divBdr>
            <w:top w:val="none" w:sz="0" w:space="0" w:color="auto"/>
            <w:left w:val="none" w:sz="0" w:space="0" w:color="auto"/>
            <w:bottom w:val="none" w:sz="0" w:space="0" w:color="auto"/>
            <w:right w:val="none" w:sz="0" w:space="0" w:color="auto"/>
          </w:divBdr>
        </w:div>
        <w:div w:id="2106805542">
          <w:marLeft w:val="0"/>
          <w:marRight w:val="0"/>
          <w:marTop w:val="0"/>
          <w:marBottom w:val="0"/>
          <w:divBdr>
            <w:top w:val="none" w:sz="0" w:space="0" w:color="auto"/>
            <w:left w:val="none" w:sz="0" w:space="0" w:color="auto"/>
            <w:bottom w:val="none" w:sz="0" w:space="0" w:color="auto"/>
            <w:right w:val="none" w:sz="0" w:space="0" w:color="auto"/>
          </w:divBdr>
        </w:div>
        <w:div w:id="1147821373">
          <w:marLeft w:val="0"/>
          <w:marRight w:val="0"/>
          <w:marTop w:val="0"/>
          <w:marBottom w:val="0"/>
          <w:divBdr>
            <w:top w:val="none" w:sz="0" w:space="0" w:color="auto"/>
            <w:left w:val="none" w:sz="0" w:space="0" w:color="auto"/>
            <w:bottom w:val="none" w:sz="0" w:space="0" w:color="auto"/>
            <w:right w:val="none" w:sz="0" w:space="0" w:color="auto"/>
          </w:divBdr>
        </w:div>
        <w:div w:id="324357779">
          <w:marLeft w:val="0"/>
          <w:marRight w:val="0"/>
          <w:marTop w:val="0"/>
          <w:marBottom w:val="0"/>
          <w:divBdr>
            <w:top w:val="none" w:sz="0" w:space="0" w:color="auto"/>
            <w:left w:val="none" w:sz="0" w:space="0" w:color="auto"/>
            <w:bottom w:val="none" w:sz="0" w:space="0" w:color="auto"/>
            <w:right w:val="none" w:sz="0" w:space="0" w:color="auto"/>
          </w:divBdr>
        </w:div>
        <w:div w:id="195386902">
          <w:marLeft w:val="0"/>
          <w:marRight w:val="0"/>
          <w:marTop w:val="0"/>
          <w:marBottom w:val="0"/>
          <w:divBdr>
            <w:top w:val="none" w:sz="0" w:space="0" w:color="auto"/>
            <w:left w:val="none" w:sz="0" w:space="0" w:color="auto"/>
            <w:bottom w:val="none" w:sz="0" w:space="0" w:color="auto"/>
            <w:right w:val="none" w:sz="0" w:space="0" w:color="auto"/>
          </w:divBdr>
        </w:div>
        <w:div w:id="600913619">
          <w:marLeft w:val="0"/>
          <w:marRight w:val="0"/>
          <w:marTop w:val="0"/>
          <w:marBottom w:val="0"/>
          <w:divBdr>
            <w:top w:val="none" w:sz="0" w:space="0" w:color="auto"/>
            <w:left w:val="none" w:sz="0" w:space="0" w:color="auto"/>
            <w:bottom w:val="none" w:sz="0" w:space="0" w:color="auto"/>
            <w:right w:val="none" w:sz="0" w:space="0" w:color="auto"/>
          </w:divBdr>
        </w:div>
        <w:div w:id="1607957089">
          <w:marLeft w:val="0"/>
          <w:marRight w:val="0"/>
          <w:marTop w:val="0"/>
          <w:marBottom w:val="0"/>
          <w:divBdr>
            <w:top w:val="none" w:sz="0" w:space="0" w:color="auto"/>
            <w:left w:val="none" w:sz="0" w:space="0" w:color="auto"/>
            <w:bottom w:val="none" w:sz="0" w:space="0" w:color="auto"/>
            <w:right w:val="none" w:sz="0" w:space="0" w:color="auto"/>
          </w:divBdr>
        </w:div>
        <w:div w:id="149106110">
          <w:marLeft w:val="0"/>
          <w:marRight w:val="0"/>
          <w:marTop w:val="0"/>
          <w:marBottom w:val="0"/>
          <w:divBdr>
            <w:top w:val="none" w:sz="0" w:space="0" w:color="auto"/>
            <w:left w:val="none" w:sz="0" w:space="0" w:color="auto"/>
            <w:bottom w:val="none" w:sz="0" w:space="0" w:color="auto"/>
            <w:right w:val="none" w:sz="0" w:space="0" w:color="auto"/>
          </w:divBdr>
        </w:div>
        <w:div w:id="1784612213">
          <w:marLeft w:val="0"/>
          <w:marRight w:val="0"/>
          <w:marTop w:val="0"/>
          <w:marBottom w:val="0"/>
          <w:divBdr>
            <w:top w:val="none" w:sz="0" w:space="0" w:color="auto"/>
            <w:left w:val="none" w:sz="0" w:space="0" w:color="auto"/>
            <w:bottom w:val="none" w:sz="0" w:space="0" w:color="auto"/>
            <w:right w:val="none" w:sz="0" w:space="0" w:color="auto"/>
          </w:divBdr>
        </w:div>
        <w:div w:id="1731340500">
          <w:marLeft w:val="0"/>
          <w:marRight w:val="0"/>
          <w:marTop w:val="0"/>
          <w:marBottom w:val="0"/>
          <w:divBdr>
            <w:top w:val="none" w:sz="0" w:space="0" w:color="auto"/>
            <w:left w:val="none" w:sz="0" w:space="0" w:color="auto"/>
            <w:bottom w:val="none" w:sz="0" w:space="0" w:color="auto"/>
            <w:right w:val="none" w:sz="0" w:space="0" w:color="auto"/>
          </w:divBdr>
        </w:div>
        <w:div w:id="1903321446">
          <w:marLeft w:val="0"/>
          <w:marRight w:val="0"/>
          <w:marTop w:val="0"/>
          <w:marBottom w:val="0"/>
          <w:divBdr>
            <w:top w:val="none" w:sz="0" w:space="0" w:color="auto"/>
            <w:left w:val="none" w:sz="0" w:space="0" w:color="auto"/>
            <w:bottom w:val="none" w:sz="0" w:space="0" w:color="auto"/>
            <w:right w:val="none" w:sz="0" w:space="0" w:color="auto"/>
          </w:divBdr>
        </w:div>
        <w:div w:id="559555815">
          <w:marLeft w:val="0"/>
          <w:marRight w:val="0"/>
          <w:marTop w:val="0"/>
          <w:marBottom w:val="0"/>
          <w:divBdr>
            <w:top w:val="none" w:sz="0" w:space="0" w:color="auto"/>
            <w:left w:val="none" w:sz="0" w:space="0" w:color="auto"/>
            <w:bottom w:val="none" w:sz="0" w:space="0" w:color="auto"/>
            <w:right w:val="none" w:sz="0" w:space="0" w:color="auto"/>
          </w:divBdr>
        </w:div>
        <w:div w:id="1225801054">
          <w:marLeft w:val="0"/>
          <w:marRight w:val="0"/>
          <w:marTop w:val="0"/>
          <w:marBottom w:val="0"/>
          <w:divBdr>
            <w:top w:val="none" w:sz="0" w:space="0" w:color="auto"/>
            <w:left w:val="none" w:sz="0" w:space="0" w:color="auto"/>
            <w:bottom w:val="none" w:sz="0" w:space="0" w:color="auto"/>
            <w:right w:val="none" w:sz="0" w:space="0" w:color="auto"/>
          </w:divBdr>
        </w:div>
        <w:div w:id="1262950988">
          <w:marLeft w:val="0"/>
          <w:marRight w:val="0"/>
          <w:marTop w:val="0"/>
          <w:marBottom w:val="0"/>
          <w:divBdr>
            <w:top w:val="none" w:sz="0" w:space="0" w:color="auto"/>
            <w:left w:val="none" w:sz="0" w:space="0" w:color="auto"/>
            <w:bottom w:val="none" w:sz="0" w:space="0" w:color="auto"/>
            <w:right w:val="none" w:sz="0" w:space="0" w:color="auto"/>
          </w:divBdr>
        </w:div>
        <w:div w:id="1815950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3864</Characters>
  <Application>Microsoft Office Word</Application>
  <DocSecurity>0</DocSecurity>
  <Lines>32</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2</cp:revision>
  <dcterms:created xsi:type="dcterms:W3CDTF">2025-02-17T09:49:00Z</dcterms:created>
  <dcterms:modified xsi:type="dcterms:W3CDTF">2025-02-17T09:49:00Z</dcterms:modified>
</cp:coreProperties>
</file>